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33C" w:rsidRPr="00C9033C" w:rsidRDefault="00C9033C" w:rsidP="00C9033C">
      <w:pPr>
        <w:shd w:val="clear" w:color="auto" w:fill="FFFFFF"/>
        <w:spacing w:before="45" w:after="150" w:line="240" w:lineRule="auto"/>
        <w:jc w:val="center"/>
        <w:textAlignment w:val="baseline"/>
        <w:outlineLvl w:val="0"/>
        <w:rPr>
          <w:rFonts w:ascii="Arial" w:eastAsia="Times New Roman" w:hAnsi="Arial" w:cs="Arial"/>
          <w:caps/>
          <w:color w:val="222233"/>
          <w:spacing w:val="30"/>
          <w:kern w:val="36"/>
          <w:sz w:val="36"/>
          <w:szCs w:val="36"/>
          <w:lang w:eastAsia="ru-RU"/>
        </w:rPr>
      </w:pPr>
      <w:r w:rsidRPr="00C9033C">
        <w:rPr>
          <w:rFonts w:ascii="Arial" w:eastAsia="Times New Roman" w:hAnsi="Arial" w:cs="Arial"/>
          <w:caps/>
          <w:color w:val="222233"/>
          <w:spacing w:val="30"/>
          <w:kern w:val="36"/>
          <w:sz w:val="36"/>
          <w:szCs w:val="36"/>
          <w:lang w:eastAsia="ru-RU"/>
        </w:rPr>
        <w:t>ЗНАКИ ПОЖАРНОЙ БЕЗОПАСНОСТИ</w:t>
      </w:r>
    </w:p>
    <w:p w:rsidR="00C9033C" w:rsidRPr="00D64C20" w:rsidRDefault="00D64C20" w:rsidP="00D64C20">
      <w:pPr>
        <w:shd w:val="clear" w:color="auto" w:fill="FFFFFF"/>
        <w:spacing w:before="120" w:after="120" w:line="270" w:lineRule="atLeast"/>
        <w:jc w:val="center"/>
        <w:textAlignment w:val="baseline"/>
        <w:rPr>
          <w:rFonts w:ascii="Arial" w:eastAsia="Times New Roman" w:hAnsi="Arial" w:cs="Arial"/>
          <w:b/>
          <w:color w:val="444455"/>
          <w:sz w:val="24"/>
          <w:szCs w:val="24"/>
          <w:lang w:eastAsia="ru-RU"/>
        </w:rPr>
      </w:pPr>
      <w:r w:rsidRPr="00D64C20">
        <w:rPr>
          <w:rFonts w:ascii="Arial" w:eastAsia="Times New Roman" w:hAnsi="Arial" w:cs="Arial"/>
          <w:b/>
          <w:color w:val="666666"/>
          <w:sz w:val="24"/>
          <w:szCs w:val="24"/>
          <w:lang w:eastAsia="ru-RU"/>
        </w:rPr>
        <w:t xml:space="preserve">ГОСТ </w:t>
      </w:r>
      <w:proofErr w:type="gramStart"/>
      <w:r w:rsidRPr="00D64C20">
        <w:rPr>
          <w:rFonts w:ascii="Arial" w:eastAsia="Times New Roman" w:hAnsi="Arial" w:cs="Arial"/>
          <w:b/>
          <w:color w:val="666666"/>
          <w:sz w:val="24"/>
          <w:szCs w:val="24"/>
          <w:lang w:eastAsia="ru-RU"/>
        </w:rPr>
        <w:t>Р</w:t>
      </w:r>
      <w:proofErr w:type="gramEnd"/>
      <w:r w:rsidRPr="00D64C20">
        <w:rPr>
          <w:rFonts w:ascii="Arial" w:eastAsia="Times New Roman" w:hAnsi="Arial" w:cs="Arial"/>
          <w:b/>
          <w:color w:val="666666"/>
          <w:sz w:val="24"/>
          <w:szCs w:val="24"/>
          <w:lang w:eastAsia="ru-RU"/>
        </w:rPr>
        <w:t xml:space="preserve"> 12.4.026-2001</w:t>
      </w:r>
    </w:p>
    <w:tbl>
      <w:tblPr>
        <w:tblW w:w="5295" w:type="pct"/>
        <w:tblInd w:w="-6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2"/>
        <w:gridCol w:w="2551"/>
        <w:gridCol w:w="4963"/>
      </w:tblGrid>
      <w:tr w:rsidR="00C05331" w:rsidRPr="00C9033C" w:rsidTr="00C05331">
        <w:tc>
          <w:tcPr>
            <w:tcW w:w="12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proofErr w:type="spellStart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Цветографическое</w:t>
            </w:r>
            <w:proofErr w:type="spellEnd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 xml:space="preserve"> изображение</w:t>
            </w:r>
          </w:p>
        </w:tc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Смысловое значение</w:t>
            </w:r>
            <w:r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 xml:space="preserve">, </w:t>
            </w:r>
          </w:p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Рекомендуемые размеры знака</w:t>
            </w:r>
          </w:p>
        </w:tc>
        <w:tc>
          <w:tcPr>
            <w:tcW w:w="24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Место размещения (установки) и рекомендации по применению</w:t>
            </w:r>
          </w:p>
        </w:tc>
      </w:tr>
      <w:tr w:rsidR="00C05331" w:rsidRPr="00C9033C" w:rsidTr="00C05331">
        <w:tc>
          <w:tcPr>
            <w:tcW w:w="12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256637B5" wp14:editId="5D73D126">
                  <wp:extent cx="523875" cy="523875"/>
                  <wp:effectExtent l="0" t="0" r="9525" b="9525"/>
                  <wp:docPr id="1" name="Рисунок 1" descr="http://zapsib-cot.ru/images/znakibezopasnosti/znak-pozharnyj-k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apsib-cot.ru/images/znakibezopasnosti/znak-pozharnyj-kr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05331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Пожарный кран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100х100</w:t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200х200</w:t>
            </w:r>
          </w:p>
        </w:tc>
        <w:tc>
          <w:tcPr>
            <w:tcW w:w="24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05331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В местах нахождения комплекта пожарного крана с пожарным рукавом и стволом</w:t>
            </w:r>
          </w:p>
        </w:tc>
      </w:tr>
      <w:tr w:rsidR="00C05331" w:rsidRPr="00C9033C" w:rsidTr="00C05331">
        <w:tc>
          <w:tcPr>
            <w:tcW w:w="12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4C82621B" wp14:editId="40FA851E">
                  <wp:extent cx="361950" cy="523875"/>
                  <wp:effectExtent l="0" t="0" r="0" b="9525"/>
                  <wp:docPr id="2" name="Рисунок 2" descr="http://zapsib-cot.ru/images/znakibezopasnosti/znak_pojharniy_kran_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zapsib-cot.ru/images/znakibezopasnosti/znak_pojharniy_kran_t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Default="00C05331" w:rsidP="00C05331">
            <w:pPr>
              <w:spacing w:after="0" w:line="270" w:lineRule="atLeast"/>
              <w:jc w:val="center"/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Пожарный кран /</w:t>
            </w:r>
          </w:p>
          <w:p w:rsidR="00C05331" w:rsidRPr="00C9033C" w:rsidRDefault="00C05331" w:rsidP="00C05331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О пожаре звонить 01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120х180</w:t>
            </w:r>
          </w:p>
        </w:tc>
        <w:tc>
          <w:tcPr>
            <w:tcW w:w="24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В местах нахождения комплекта пожарного крана с пожарным рукавом и стволом</w:t>
            </w:r>
          </w:p>
        </w:tc>
      </w:tr>
      <w:tr w:rsidR="00C05331" w:rsidRPr="00C9033C" w:rsidTr="00C05331">
        <w:tc>
          <w:tcPr>
            <w:tcW w:w="12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08FF1DDC" wp14:editId="3E292ABB">
                  <wp:extent cx="523875" cy="523875"/>
                  <wp:effectExtent l="0" t="0" r="9525" b="9525"/>
                  <wp:docPr id="3" name="Рисунок 3" descr="http://zapsib-cot.ru/images/znakibezopasnosti/znak-ognetushi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zapsib-cot.ru/images/znakibezopasnosti/znak-ognetushit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05331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Огнетушитель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100х100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150х150</w:t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 xml:space="preserve"> 200х200</w:t>
            </w:r>
          </w:p>
        </w:tc>
        <w:tc>
          <w:tcPr>
            <w:tcW w:w="24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В местах размещения огнетушителя</w:t>
            </w:r>
          </w:p>
        </w:tc>
      </w:tr>
      <w:tr w:rsidR="00C05331" w:rsidRPr="00C9033C" w:rsidTr="00C05331">
        <w:tc>
          <w:tcPr>
            <w:tcW w:w="12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33F5325C" wp14:editId="6099B090">
                  <wp:extent cx="523875" cy="523875"/>
                  <wp:effectExtent l="0" t="0" r="9525" b="9525"/>
                  <wp:docPr id="4" name="Рисунок 4" descr="http://zapsib-cot.ru/images/znakibezopasnosti/znak-krasnaya-trub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zapsib-cot.ru/images/znakibezopasnosti/znak-krasnaya-trub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Default="00C05331" w:rsidP="00C05331">
            <w:pPr>
              <w:spacing w:after="0" w:line="270" w:lineRule="atLeast"/>
              <w:jc w:val="center"/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Телефон для использования</w:t>
            </w:r>
          </w:p>
          <w:p w:rsidR="00C05331" w:rsidRPr="00C9033C" w:rsidRDefault="00C05331" w:rsidP="00C05331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 xml:space="preserve"> при пожаре</w:t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пленка 100х100</w:t>
            </w:r>
          </w:p>
        </w:tc>
        <w:tc>
          <w:tcPr>
            <w:tcW w:w="24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В местах размещения телефона, по которому можно вызвать пожарную охрану</w:t>
            </w:r>
          </w:p>
        </w:tc>
      </w:tr>
      <w:tr w:rsidR="00C05331" w:rsidRPr="00C9033C" w:rsidTr="00C05331">
        <w:tc>
          <w:tcPr>
            <w:tcW w:w="12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777A8F29" wp14:editId="33D30511">
                  <wp:extent cx="523875" cy="523875"/>
                  <wp:effectExtent l="0" t="0" r="9525" b="9525"/>
                  <wp:docPr id="5" name="Рисунок 5" descr="http://zapsib-cot.ru/images/znakibezopasnosti/Pozharnaya_lestnit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zapsib-cot.ru/images/znakibezopasnosti/Pozharnaya_lestnit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05331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Пожарная лестница</w:t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 xml:space="preserve"> 200х200</w:t>
            </w:r>
          </w:p>
        </w:tc>
        <w:tc>
          <w:tcPr>
            <w:tcW w:w="24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В местах нахождения пожарной лестницы</w:t>
            </w:r>
          </w:p>
        </w:tc>
      </w:tr>
      <w:tr w:rsidR="00C05331" w:rsidRPr="00C9033C" w:rsidTr="00C05331">
        <w:tc>
          <w:tcPr>
            <w:tcW w:w="12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481A981F" wp14:editId="3F4AC63D">
                  <wp:extent cx="523875" cy="523875"/>
                  <wp:effectExtent l="0" t="0" r="9525" b="9525"/>
                  <wp:docPr id="6" name="Рисунок 6" descr="http://zapsib-cot.ru/images/znakibezopasnosti/Knopka_vklyucheniya_ustanov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zapsib-cot.ru/images/znakibezopasnosti/Knopka_vklyucheniya_ustanov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Default="00C05331" w:rsidP="00C05331">
            <w:pPr>
              <w:spacing w:after="0" w:line="270" w:lineRule="atLeast"/>
              <w:jc w:val="center"/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 xml:space="preserve">Кнопка включения </w:t>
            </w: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 xml:space="preserve">установок </w:t>
            </w:r>
          </w:p>
          <w:p w:rsidR="00C05331" w:rsidRPr="00C9033C" w:rsidRDefault="00C05331" w:rsidP="00C05331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(систем пожарной автоматики)</w:t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100х100</w:t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 xml:space="preserve"> 200х200</w:t>
            </w:r>
          </w:p>
        </w:tc>
        <w:tc>
          <w:tcPr>
            <w:tcW w:w="24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В местах ручного пуска установок пожарной сигнализации, пожаротушения и (или) систем </w:t>
            </w:r>
            <w:proofErr w:type="spellStart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противодымной</w:t>
            </w:r>
            <w:proofErr w:type="spellEnd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 защиты. В местах (пунктах) подачи сигнала пожарной тревоги</w:t>
            </w:r>
          </w:p>
        </w:tc>
      </w:tr>
      <w:tr w:rsidR="00C05331" w:rsidRPr="00C9033C" w:rsidTr="00C05331">
        <w:tc>
          <w:tcPr>
            <w:tcW w:w="12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05C5A8FD" wp14:editId="0AF0AB03">
                  <wp:extent cx="523875" cy="523875"/>
                  <wp:effectExtent l="0" t="0" r="9525" b="9525"/>
                  <wp:docPr id="7" name="Рисунок 7" descr="http://zapsib-cot.ru/images/znakibezopasnosti/Zvukovoi-opoveshchatel-pozharnoi-trevo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zapsib-cot.ru/images/znakibezopasnosti/Zvukovoi-opoveshchatel-pozharnoi-trevog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Default="00C05331" w:rsidP="00C05331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 xml:space="preserve">Звуковой </w:t>
            </w:r>
            <w:proofErr w:type="spellStart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оповещатель</w:t>
            </w:r>
            <w:proofErr w:type="spellEnd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 xml:space="preserve"> пожарной тревоги</w:t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 100х100</w:t>
            </w:r>
          </w:p>
          <w:p w:rsidR="00C05331" w:rsidRPr="00C9033C" w:rsidRDefault="00C05331" w:rsidP="00C05331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200х200</w:t>
            </w:r>
          </w:p>
        </w:tc>
        <w:tc>
          <w:tcPr>
            <w:tcW w:w="24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В местах нахождения звукового </w:t>
            </w:r>
            <w:proofErr w:type="spellStart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оповещателя</w:t>
            </w:r>
            <w:proofErr w:type="spellEnd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 или совместно со знаком «Кнопка включения установок (систем) пожарной автоматики»</w:t>
            </w:r>
          </w:p>
        </w:tc>
      </w:tr>
    </w:tbl>
    <w:p w:rsidR="00C9033C" w:rsidRPr="00C9033C" w:rsidRDefault="00C05331" w:rsidP="00C9033C">
      <w:pPr>
        <w:shd w:val="clear" w:color="auto" w:fill="FFFFFF"/>
        <w:spacing w:before="120" w:after="120" w:line="270" w:lineRule="atLeast"/>
        <w:jc w:val="both"/>
        <w:textAlignment w:val="baseline"/>
        <w:rPr>
          <w:rFonts w:ascii="Arial" w:eastAsia="Times New Roman" w:hAnsi="Arial" w:cs="Arial"/>
          <w:color w:val="44445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444455"/>
          <w:sz w:val="18"/>
          <w:szCs w:val="18"/>
          <w:lang w:eastAsia="ru-RU"/>
        </w:rPr>
        <w:t> </w:t>
      </w:r>
      <w:r w:rsidR="00C9033C" w:rsidRPr="00C9033C">
        <w:rPr>
          <w:rFonts w:ascii="Arial" w:eastAsia="Times New Roman" w:hAnsi="Arial" w:cs="Arial"/>
          <w:color w:val="444455"/>
          <w:sz w:val="18"/>
          <w:szCs w:val="18"/>
          <w:lang w:eastAsia="ru-RU"/>
        </w:rPr>
        <w:t> </w:t>
      </w:r>
    </w:p>
    <w:p w:rsidR="00C9033C" w:rsidRPr="00C9033C" w:rsidRDefault="00C9033C" w:rsidP="00C9033C">
      <w:pPr>
        <w:shd w:val="clear" w:color="auto" w:fill="FFFFFF"/>
        <w:spacing w:before="120" w:after="12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222233"/>
          <w:spacing w:val="15"/>
          <w:sz w:val="21"/>
          <w:szCs w:val="21"/>
          <w:lang w:eastAsia="ru-RU"/>
        </w:rPr>
      </w:pPr>
      <w:r w:rsidRPr="00C9033C">
        <w:rPr>
          <w:rFonts w:ascii="Arial" w:eastAsia="Times New Roman" w:hAnsi="Arial" w:cs="Arial"/>
          <w:b/>
          <w:bCs/>
          <w:caps/>
          <w:color w:val="222233"/>
          <w:spacing w:val="15"/>
          <w:sz w:val="21"/>
          <w:szCs w:val="21"/>
          <w:lang w:eastAsia="ru-RU"/>
        </w:rPr>
        <w:t>ЭВАКУАЦИОННЫЕ ЗНАКИ</w:t>
      </w:r>
    </w:p>
    <w:tbl>
      <w:tblPr>
        <w:tblW w:w="5295" w:type="pct"/>
        <w:tblInd w:w="-6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6"/>
        <w:gridCol w:w="2567"/>
        <w:gridCol w:w="4963"/>
      </w:tblGrid>
      <w:tr w:rsidR="00C05331" w:rsidRPr="00C9033C" w:rsidTr="00C05331">
        <w:tc>
          <w:tcPr>
            <w:tcW w:w="12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proofErr w:type="spellStart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Цветографическое</w:t>
            </w:r>
            <w:proofErr w:type="spellEnd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 xml:space="preserve"> изображение</w:t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Смысловое значение</w:t>
            </w:r>
            <w:r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,</w:t>
            </w:r>
          </w:p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Рекомендуемые размеры знака</w:t>
            </w:r>
          </w:p>
        </w:tc>
        <w:tc>
          <w:tcPr>
            <w:tcW w:w="24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Место размещения (установки) и рекомендации по применению</w:t>
            </w:r>
          </w:p>
        </w:tc>
      </w:tr>
      <w:tr w:rsidR="00C05331" w:rsidRPr="00C9033C" w:rsidTr="00C05331">
        <w:tc>
          <w:tcPr>
            <w:tcW w:w="12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7EE5FFBB" wp14:editId="5890B6C6">
                  <wp:extent cx="1047750" cy="523875"/>
                  <wp:effectExtent l="0" t="0" r="0" b="9525"/>
                  <wp:docPr id="22" name="Рисунок 22" descr="http://zapsib-cot.ru/images/znakibezopasnosti/znak-napravo-d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zapsib-cot.ru/images/znakibezopasnosti/znak-napravo-d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05331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Направление к эвакуационному выходу направо</w:t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 xml:space="preserve"> 150х300</w:t>
            </w:r>
          </w:p>
        </w:tc>
        <w:tc>
          <w:tcPr>
            <w:tcW w:w="24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На стенах помещений для указания направления движения к эвакуационному выходу</w:t>
            </w:r>
          </w:p>
        </w:tc>
      </w:tr>
      <w:tr w:rsidR="00C05331" w:rsidRPr="00C9033C" w:rsidTr="00C05331">
        <w:tc>
          <w:tcPr>
            <w:tcW w:w="12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2E07D4AA" wp14:editId="7D7654E5">
                  <wp:extent cx="1047750" cy="523875"/>
                  <wp:effectExtent l="0" t="0" r="0" b="9525"/>
                  <wp:docPr id="23" name="Рисунок 23" descr="http://zapsib-cot.ru/images/znakibezopasnosti/znak-nalevo-d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zapsib-cot.ru/images/znakibezopasnosti/znak-nalevo-d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05331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Направление к эвакуационному выходу налево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150х300</w:t>
            </w:r>
          </w:p>
        </w:tc>
        <w:tc>
          <w:tcPr>
            <w:tcW w:w="24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На лестничных площадках и стенах, прилегающих к лестничному маршу</w:t>
            </w:r>
          </w:p>
        </w:tc>
      </w:tr>
      <w:tr w:rsidR="00C05331" w:rsidRPr="00C9033C" w:rsidTr="00C05331">
        <w:tc>
          <w:tcPr>
            <w:tcW w:w="12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2774A16D" wp14:editId="40618F5D">
                  <wp:extent cx="523875" cy="523875"/>
                  <wp:effectExtent l="0" t="0" r="9525" b="9525"/>
                  <wp:docPr id="24" name="Рисунок 24" descr="http://zapsib-cot.ru/images/znakibezopasnosti/znak-vpravo-vn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zapsib-cot.ru/images/znakibezopasnosti/znak-vpravo-vn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05331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Направление к эвакуационному выходу по лестнице вниз (</w:t>
            </w:r>
            <w:proofErr w:type="gramStart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правосторонний</w:t>
            </w:r>
            <w:proofErr w:type="gramEnd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 xml:space="preserve"> и левосторонний)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200х200</w:t>
            </w:r>
          </w:p>
        </w:tc>
        <w:tc>
          <w:tcPr>
            <w:tcW w:w="24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На лестничных площадках и стенах, прилегающих к лестничному маршу</w:t>
            </w:r>
          </w:p>
        </w:tc>
      </w:tr>
      <w:tr w:rsidR="00C05331" w:rsidRPr="00C9033C" w:rsidTr="00C05331">
        <w:tc>
          <w:tcPr>
            <w:tcW w:w="12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09D3DAE3" wp14:editId="1F80F375">
                  <wp:extent cx="523875" cy="523875"/>
                  <wp:effectExtent l="0" t="0" r="9525" b="9525"/>
                  <wp:docPr id="25" name="Рисунок 25" descr="http://zapsib-cot.ru/images/znakibezopasnosti/znak-nalevo-vver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zapsib-cot.ru/images/znakibezopasnosti/znak-nalevo-vver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05331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Направление к эвакуационному выходу по лестнице вверх (</w:t>
            </w:r>
            <w:proofErr w:type="gramStart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правосторонний</w:t>
            </w:r>
            <w:proofErr w:type="gramEnd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 xml:space="preserve"> и левосторонний)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200х200</w:t>
            </w:r>
          </w:p>
        </w:tc>
        <w:tc>
          <w:tcPr>
            <w:tcW w:w="24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На лестничных площадках и стенах, прилегающих к лестничному маршу</w:t>
            </w:r>
          </w:p>
        </w:tc>
      </w:tr>
      <w:tr w:rsidR="00C05331" w:rsidRPr="00C9033C" w:rsidTr="00C05331">
        <w:tc>
          <w:tcPr>
            <w:tcW w:w="12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32203E2F" wp14:editId="19FE5F3A">
                  <wp:extent cx="1066800" cy="523875"/>
                  <wp:effectExtent l="0" t="0" r="0" b="9525"/>
                  <wp:docPr id="26" name="Рисунок 26" descr="http://zapsib-cot.ru/images/znakibezopasnosti/ukazatel-vih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zapsib-cot.ru/images/znakibezopasnosti/ukazatel-vih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05331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Указатель выхода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150х300</w:t>
            </w:r>
          </w:p>
        </w:tc>
        <w:tc>
          <w:tcPr>
            <w:tcW w:w="24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Над дверями эвакуационного выхода или в составе комбинированных знаков безопасности для указания направления движения к эвакуационному выходу.</w:t>
            </w:r>
          </w:p>
        </w:tc>
      </w:tr>
      <w:tr w:rsidR="00C05331" w:rsidRPr="00C9033C" w:rsidTr="00C05331">
        <w:tc>
          <w:tcPr>
            <w:tcW w:w="12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3B24023C" wp14:editId="6F768126">
                  <wp:extent cx="1057275" cy="523875"/>
                  <wp:effectExtent l="0" t="0" r="9525" b="9525"/>
                  <wp:docPr id="27" name="Рисунок 27" descr="http://zapsib-cot.ru/images/znakibezopasnosti/zapasnoy-vihod-f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zapsib-cot.ru/images/znakibezopasnosti/zapasnoy-vihod-f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05331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Указатель запасного выхода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150х300</w:t>
            </w:r>
          </w:p>
        </w:tc>
        <w:tc>
          <w:tcPr>
            <w:tcW w:w="24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05331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Над дверями запасного выхода или в составе комбинированных знаков безопасности для указания направления движения к запасному выходу </w:t>
            </w:r>
          </w:p>
        </w:tc>
      </w:tr>
    </w:tbl>
    <w:p w:rsidR="00C9033C" w:rsidRPr="00C9033C" w:rsidRDefault="00C9033C" w:rsidP="00C9033C">
      <w:pPr>
        <w:shd w:val="clear" w:color="auto" w:fill="FFFFFF"/>
        <w:spacing w:before="120" w:after="120" w:line="270" w:lineRule="atLeast"/>
        <w:jc w:val="both"/>
        <w:textAlignment w:val="baseline"/>
        <w:rPr>
          <w:rFonts w:ascii="Arial" w:eastAsia="Times New Roman" w:hAnsi="Arial" w:cs="Arial"/>
          <w:color w:val="444455"/>
          <w:sz w:val="18"/>
          <w:szCs w:val="18"/>
          <w:lang w:eastAsia="ru-RU"/>
        </w:rPr>
      </w:pPr>
      <w:r w:rsidRPr="00C9033C">
        <w:rPr>
          <w:rFonts w:ascii="Arial" w:eastAsia="Times New Roman" w:hAnsi="Arial" w:cs="Arial"/>
          <w:color w:val="444455"/>
          <w:sz w:val="18"/>
          <w:szCs w:val="18"/>
          <w:lang w:eastAsia="ru-RU"/>
        </w:rPr>
        <w:t> </w:t>
      </w:r>
    </w:p>
    <w:p w:rsidR="00C9033C" w:rsidRPr="00C9033C" w:rsidRDefault="00C9033C" w:rsidP="00C9033C">
      <w:pPr>
        <w:shd w:val="clear" w:color="auto" w:fill="FFFFFF"/>
        <w:spacing w:before="120" w:after="12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222233"/>
          <w:spacing w:val="15"/>
          <w:sz w:val="21"/>
          <w:szCs w:val="21"/>
          <w:lang w:eastAsia="ru-RU"/>
        </w:rPr>
      </w:pPr>
      <w:r w:rsidRPr="00C9033C">
        <w:rPr>
          <w:rFonts w:ascii="Arial" w:eastAsia="Times New Roman" w:hAnsi="Arial" w:cs="Arial"/>
          <w:b/>
          <w:bCs/>
          <w:caps/>
          <w:color w:val="222233"/>
          <w:spacing w:val="15"/>
          <w:sz w:val="21"/>
          <w:szCs w:val="21"/>
          <w:lang w:eastAsia="ru-RU"/>
        </w:rPr>
        <w:t>ЗНАКИ ЭЛЕКТРОБЕЗОПАСНОСТИ</w:t>
      </w:r>
    </w:p>
    <w:tbl>
      <w:tblPr>
        <w:tblW w:w="5295" w:type="pct"/>
        <w:tblInd w:w="-6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4"/>
        <w:gridCol w:w="2521"/>
        <w:gridCol w:w="4961"/>
      </w:tblGrid>
      <w:tr w:rsidR="00C05331" w:rsidRPr="00C9033C" w:rsidTr="00C05331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proofErr w:type="spellStart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Цветографическое</w:t>
            </w:r>
            <w:proofErr w:type="spellEnd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 xml:space="preserve"> изображение</w:t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Смысловое значение</w:t>
            </w:r>
            <w:r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,</w:t>
            </w:r>
          </w:p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Рекомендуемые размеры знака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Место размещения (установки) и рекомендации по применению</w:t>
            </w:r>
          </w:p>
        </w:tc>
      </w:tr>
      <w:tr w:rsidR="00C05331" w:rsidRPr="00C9033C" w:rsidTr="00C05331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0EA93036" wp14:editId="0BAB3BFF">
                  <wp:extent cx="1143000" cy="523875"/>
                  <wp:effectExtent l="0" t="0" r="0" b="9525"/>
                  <wp:docPr id="28" name="Рисунок 28" descr="http://zapsib-cot.ru/images/znakibezopasnosti/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zapsib-cot.ru/images/znakibezopasnosti/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05331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220</w:t>
            </w:r>
            <w:proofErr w:type="gramStart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 xml:space="preserve"> В</w:t>
            </w:r>
            <w:proofErr w:type="gramEnd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15х30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Над каждой розеткой</w:t>
            </w:r>
          </w:p>
        </w:tc>
      </w:tr>
      <w:tr w:rsidR="00C05331" w:rsidRPr="00C9033C" w:rsidTr="00C05331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0B6957BA" wp14:editId="635731A4">
                  <wp:extent cx="523875" cy="523875"/>
                  <wp:effectExtent l="0" t="0" r="9525" b="9525"/>
                  <wp:docPr id="29" name="Рисунок 29" descr="http://zapsib-cot.ru/images/znakibezopasnosti/rabotat-z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zapsib-cot.ru/images/znakibezopasnosti/rabotat-zd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05331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Работать здесь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250х250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В электроустановках электростанций и подстанций. Вывешивается на рабочем месте. 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proofErr w:type="gramStart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В</w:t>
            </w:r>
            <w:proofErr w:type="gramEnd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ОРУ</w:t>
            </w:r>
            <w:proofErr w:type="gramEnd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 при наличии защитных ограждений рабочего места вывешивают в месте прохода за ограждение</w:t>
            </w:r>
          </w:p>
        </w:tc>
      </w:tr>
      <w:tr w:rsidR="00C05331" w:rsidRPr="00C9033C" w:rsidTr="00C05331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4636F1A0" wp14:editId="44E04EFB">
                  <wp:extent cx="1104900" cy="523875"/>
                  <wp:effectExtent l="0" t="0" r="0" b="9525"/>
                  <wp:docPr id="30" name="Рисунок 30" descr="http://zapsib-cot.ru/images/znakibezopasnosti/zazemle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zapsib-cot.ru/images/znakibezopasnosti/zazemle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05331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Заземлено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100х200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В электроустановках электростанций и подстанций.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Вывешивается на приводах разъединителей, отделителей и выключателей нагрузки, при ошибочном включении</w:t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 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которых может быть подано</w:t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 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напряжение на заземленный участок электроустановки, а также на ключах и кнопках дистанционного управления</w:t>
            </w:r>
          </w:p>
        </w:tc>
      </w:tr>
      <w:tr w:rsidR="00C05331" w:rsidRPr="00C9033C" w:rsidTr="00C05331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1594CE05" wp14:editId="08B05B81">
                  <wp:extent cx="1123950" cy="523875"/>
                  <wp:effectExtent l="0" t="0" r="0" b="9525"/>
                  <wp:docPr id="31" name="Рисунок 31" descr="http://zapsib-cot.ru/images/znakibezopasnosti/ne-vkluchat-rabotayut-lu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zapsib-cot.ru/images/znakibezopasnosti/ne-vkluchat-rabotayut-lu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736D" w:rsidRDefault="00C05331" w:rsidP="0049736D">
            <w:pPr>
              <w:spacing w:after="0" w:line="270" w:lineRule="atLeast"/>
              <w:jc w:val="center"/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НЕ ВКЛЮЧАТЬ!</w:t>
            </w:r>
          </w:p>
          <w:p w:rsidR="00C05331" w:rsidRPr="00C9033C" w:rsidRDefault="00C05331" w:rsidP="0049736D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 xml:space="preserve"> Работают люди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 w:rsidR="0049736D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100х200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В электроустановках всех классов напряжения. Вывешивается на приводах разъединителей, отделителей и выключателей нагрузки, на ключах и кнопках дистанционного управления, на коммутационной аппаратуре до 1000</w:t>
            </w:r>
            <w:proofErr w:type="gramStart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 (автоматах, рубильниках, выключателях), при ошибочном включении которых может быть подано напряжение на рабочее место. 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На присоединениях до 1000</w:t>
            </w:r>
            <w:proofErr w:type="gramStart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, не имеющих в схеме коммутационных аппаратов, плакат вывешивается у снятых предохранителей</w:t>
            </w:r>
          </w:p>
        </w:tc>
      </w:tr>
      <w:tr w:rsidR="00C05331" w:rsidRPr="00C9033C" w:rsidTr="00C05331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5B1C5AD" wp14:editId="4FF9530A">
                  <wp:extent cx="1104900" cy="523875"/>
                  <wp:effectExtent l="0" t="0" r="0" b="9525"/>
                  <wp:docPr id="32" name="Рисунок 32" descr="http://zapsib-cot.ru/images/znakibezopasnosti/ne-vkluchat-rabota-na-lin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zapsib-cot.ru/images/znakibezopasnosti/ne-vkluchat-rabota-na-lin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736D" w:rsidRDefault="00C05331" w:rsidP="0049736D">
            <w:pPr>
              <w:spacing w:after="0" w:line="270" w:lineRule="atLeast"/>
              <w:jc w:val="center"/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НЕ ВКЛЮЧАТЬ!</w:t>
            </w:r>
          </w:p>
          <w:p w:rsidR="00C05331" w:rsidRPr="00C9033C" w:rsidRDefault="00C05331" w:rsidP="0049736D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Работа на линии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 w:rsidR="0049736D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100х200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В электроустановках всех классов напряжения. Вывешивается на приводах, кнопках и ключах управления тех коммутационных аппаратов, при ошибочном включении которых может быть подано напряжение на воздушную или кабельную линию, на которой выполняют работу работники</w:t>
            </w:r>
          </w:p>
        </w:tc>
      </w:tr>
      <w:tr w:rsidR="00C05331" w:rsidRPr="00C9033C" w:rsidTr="00C05331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44732ED1" wp14:editId="11D7EECE">
                  <wp:extent cx="1104900" cy="523875"/>
                  <wp:effectExtent l="0" t="0" r="0" b="9525"/>
                  <wp:docPr id="33" name="Рисунок 33" descr="http://zapsib-cot.ru/images/znakibezopasnosti/ne-vlezai-uby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zapsib-cot.ru/images/znakibezopasnosti/ne-vlezai-uby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49736D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НЕ ВЛЕЗАЙ, УБЬЕТ!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 w:rsidR="0049736D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150х300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Вывешивается в РУ на конструкциях, соседних с той, которая предназначена для подъема работников к рабочему месту, расположенному на высоте</w:t>
            </w:r>
          </w:p>
        </w:tc>
      </w:tr>
      <w:tr w:rsidR="00C05331" w:rsidRPr="00C9033C" w:rsidTr="00C05331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0CC063E3" wp14:editId="4BC4BA41">
                  <wp:extent cx="1104900" cy="523875"/>
                  <wp:effectExtent l="0" t="0" r="0" b="9525"/>
                  <wp:docPr id="34" name="Рисунок 34" descr="http://zapsib-cot.ru/images/znakibezopasnosti/ispitaniye-opasno-dlya-giz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zapsib-cot.ru/images/znakibezopasnosti/ispitaniye-opasno-dlya-giz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736D" w:rsidRDefault="00C05331" w:rsidP="0049736D">
            <w:pPr>
              <w:spacing w:after="0" w:line="270" w:lineRule="atLeast"/>
              <w:jc w:val="center"/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 xml:space="preserve">ИСПЫТАНИЕ. </w:t>
            </w:r>
          </w:p>
          <w:p w:rsidR="00C05331" w:rsidRPr="00C9033C" w:rsidRDefault="00C05331" w:rsidP="0049736D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ОПАСНО ДЛЯ ЖИЗНИ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 w:rsidR="0049736D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150х300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Вывешивается надписью наружу на оборудовании, на ограждениях токоведущих частей при подготовке рабочего места для проведения испытания повышенным напряжением.</w:t>
            </w:r>
          </w:p>
        </w:tc>
      </w:tr>
      <w:tr w:rsidR="00C05331" w:rsidRPr="00C9033C" w:rsidTr="00C05331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400A5CFE" wp14:editId="689E452D">
                  <wp:extent cx="1104900" cy="523875"/>
                  <wp:effectExtent l="0" t="0" r="0" b="9525"/>
                  <wp:docPr id="35" name="Рисунок 35" descr="http://zapsib-cot.ru/images/znakibezopasnosti/rabota-pod-napryageniy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zapsib-cot.ru/images/znakibezopasnosti/rabota-pod-napryageniy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49736D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РАБОТА ПОД НАПРЯЖЕНИЕМ. Повторно не включать!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 w:rsidR="0049736D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100х200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Вывешивается на ключах управления выключателей ремонтируемых </w:t>
            </w:r>
            <w:proofErr w:type="gramStart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ВЛ</w:t>
            </w:r>
            <w:proofErr w:type="gramEnd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 при выполнении работ под напряжением</w:t>
            </w:r>
          </w:p>
        </w:tc>
      </w:tr>
      <w:tr w:rsidR="00C05331" w:rsidRPr="00C9033C" w:rsidTr="00C05331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799DE8FF" wp14:editId="3A0069B6">
                  <wp:extent cx="1104900" cy="523875"/>
                  <wp:effectExtent l="0" t="0" r="0" b="9525"/>
                  <wp:docPr id="36" name="Рисунок 36" descr="http://zapsib-cot.ru/images/znakibezopasnosti/opasnoye-electricheskoye-p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zapsib-cot.ru/images/znakibezopasnosti/opasnoye-electricheskoye-p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49736D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ОПАСНОЕ ЭЛЕКТРИЧЕСКОЕ ПОЛЕ. БЕЗ СРЕДСТВ ЗАЩИТЫ ПРОХОД ЗАПРЕЩЕН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5331" w:rsidRPr="00C9033C" w:rsidRDefault="00C05331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proofErr w:type="gramStart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В</w:t>
            </w:r>
            <w:proofErr w:type="gramEnd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ОРУ</w:t>
            </w:r>
            <w:proofErr w:type="gramEnd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 напряжением 330 </w:t>
            </w:r>
            <w:proofErr w:type="spellStart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кВ</w:t>
            </w:r>
            <w:proofErr w:type="spellEnd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 и выше. Устанавливается на высоте 1,8 м от уровня планировки на ограждениях участков, на которых уровень напряженности электрического поля выше 15 </w:t>
            </w:r>
            <w:proofErr w:type="spellStart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кВ</w:t>
            </w:r>
            <w:proofErr w:type="spellEnd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/м: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- на маршрутах обхода ОРУ;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- вне маршрутов обхода ОРУ, но в местах, где возможно пребывание работников, выполняющих другие работ</w:t>
            </w:r>
            <w:proofErr w:type="gramStart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ы(</w:t>
            </w:r>
            <w:proofErr w:type="gramEnd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например, под низко провисшей ошиновкой оборудования или системы шин) 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Плакат необходимо крепить на специально для этого предназначенном столбе высотой 1,5-2 м.</w:t>
            </w:r>
          </w:p>
        </w:tc>
      </w:tr>
    </w:tbl>
    <w:p w:rsidR="00C9033C" w:rsidRPr="00C9033C" w:rsidRDefault="00C9033C" w:rsidP="00C9033C">
      <w:pPr>
        <w:shd w:val="clear" w:color="auto" w:fill="FFFFFF"/>
        <w:spacing w:before="120" w:after="120" w:line="270" w:lineRule="atLeast"/>
        <w:jc w:val="both"/>
        <w:textAlignment w:val="baseline"/>
        <w:rPr>
          <w:rFonts w:ascii="Arial" w:eastAsia="Times New Roman" w:hAnsi="Arial" w:cs="Arial"/>
          <w:color w:val="444455"/>
          <w:sz w:val="18"/>
          <w:szCs w:val="18"/>
          <w:lang w:eastAsia="ru-RU"/>
        </w:rPr>
      </w:pPr>
      <w:r w:rsidRPr="00C9033C">
        <w:rPr>
          <w:rFonts w:ascii="Arial" w:eastAsia="Times New Roman" w:hAnsi="Arial" w:cs="Arial"/>
          <w:color w:val="444455"/>
          <w:sz w:val="18"/>
          <w:szCs w:val="18"/>
          <w:lang w:eastAsia="ru-RU"/>
        </w:rPr>
        <w:t> </w:t>
      </w:r>
    </w:p>
    <w:p w:rsidR="00C9033C" w:rsidRPr="00C9033C" w:rsidRDefault="00C9033C" w:rsidP="00C9033C">
      <w:pPr>
        <w:shd w:val="clear" w:color="auto" w:fill="FFFFFF"/>
        <w:spacing w:before="120" w:after="12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222233"/>
          <w:spacing w:val="15"/>
          <w:sz w:val="21"/>
          <w:szCs w:val="21"/>
          <w:lang w:eastAsia="ru-RU"/>
        </w:rPr>
      </w:pPr>
      <w:r w:rsidRPr="00C9033C">
        <w:rPr>
          <w:rFonts w:ascii="Arial" w:eastAsia="Times New Roman" w:hAnsi="Arial" w:cs="Arial"/>
          <w:b/>
          <w:bCs/>
          <w:caps/>
          <w:color w:val="222233"/>
          <w:spacing w:val="15"/>
          <w:sz w:val="21"/>
          <w:szCs w:val="21"/>
          <w:lang w:eastAsia="ru-RU"/>
        </w:rPr>
        <w:t>ЗНАКИ МЕДИЦИНСКОГО И САНИТАРНОГО НАЗНАЧЕНИЯ</w:t>
      </w:r>
    </w:p>
    <w:tbl>
      <w:tblPr>
        <w:tblW w:w="5295" w:type="pct"/>
        <w:tblInd w:w="-6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4"/>
        <w:gridCol w:w="2569"/>
        <w:gridCol w:w="4963"/>
      </w:tblGrid>
      <w:tr w:rsidR="0049736D" w:rsidRPr="00C9033C" w:rsidTr="0049736D">
        <w:tc>
          <w:tcPr>
            <w:tcW w:w="1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736D" w:rsidRPr="00C9033C" w:rsidRDefault="0049736D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proofErr w:type="spellStart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Цветографическое</w:t>
            </w:r>
            <w:proofErr w:type="spellEnd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 xml:space="preserve"> изображение</w:t>
            </w:r>
          </w:p>
        </w:tc>
        <w:tc>
          <w:tcPr>
            <w:tcW w:w="12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736D" w:rsidRDefault="0049736D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Смысловое значение</w:t>
            </w:r>
            <w:r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,</w:t>
            </w:r>
          </w:p>
          <w:p w:rsidR="0049736D" w:rsidRPr="00C9033C" w:rsidRDefault="0049736D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Рекомендуемые размеры знака</w:t>
            </w:r>
          </w:p>
        </w:tc>
        <w:tc>
          <w:tcPr>
            <w:tcW w:w="24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736D" w:rsidRDefault="0049736D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 xml:space="preserve">Место размещения (установки) </w:t>
            </w:r>
          </w:p>
          <w:p w:rsidR="0049736D" w:rsidRPr="00C9033C" w:rsidRDefault="0049736D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и рекомендации по применению</w:t>
            </w:r>
          </w:p>
        </w:tc>
      </w:tr>
      <w:tr w:rsidR="0049736D" w:rsidRPr="00C9033C" w:rsidTr="0049736D">
        <w:tc>
          <w:tcPr>
            <w:tcW w:w="1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736D" w:rsidRPr="00C9033C" w:rsidRDefault="0049736D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4BCEC4A6" wp14:editId="565AF3C3">
                  <wp:extent cx="523875" cy="523875"/>
                  <wp:effectExtent l="0" t="0" r="9525" b="9525"/>
                  <wp:docPr id="37" name="Рисунок 37" descr="http://zapsib-cot.ru/images/znakibezopasnosti/znak-apte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zapsib-cot.ru/images/znakibezopasnosti/znak-apte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736D" w:rsidRPr="00C9033C" w:rsidRDefault="0049736D" w:rsidP="0049736D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Аптечка первой медицинской помощи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100х100</w:t>
            </w:r>
          </w:p>
        </w:tc>
        <w:tc>
          <w:tcPr>
            <w:tcW w:w="24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736D" w:rsidRPr="00C9033C" w:rsidRDefault="0049736D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На стенах, дверях помещений для обозначения мест размещения аптечек первой медицинской помощи</w:t>
            </w:r>
          </w:p>
        </w:tc>
      </w:tr>
    </w:tbl>
    <w:p w:rsidR="00C9033C" w:rsidRPr="00C9033C" w:rsidRDefault="00C9033C" w:rsidP="00C9033C">
      <w:pPr>
        <w:shd w:val="clear" w:color="auto" w:fill="FFFFFF"/>
        <w:spacing w:before="120" w:after="120" w:line="270" w:lineRule="atLeast"/>
        <w:jc w:val="both"/>
        <w:textAlignment w:val="baseline"/>
        <w:rPr>
          <w:rFonts w:ascii="Arial" w:eastAsia="Times New Roman" w:hAnsi="Arial" w:cs="Arial"/>
          <w:color w:val="444455"/>
          <w:sz w:val="18"/>
          <w:szCs w:val="18"/>
          <w:lang w:eastAsia="ru-RU"/>
        </w:rPr>
      </w:pPr>
      <w:r w:rsidRPr="00C9033C">
        <w:rPr>
          <w:rFonts w:ascii="Arial" w:eastAsia="Times New Roman" w:hAnsi="Arial" w:cs="Arial"/>
          <w:color w:val="444455"/>
          <w:sz w:val="18"/>
          <w:szCs w:val="18"/>
          <w:lang w:eastAsia="ru-RU"/>
        </w:rPr>
        <w:t> </w:t>
      </w:r>
    </w:p>
    <w:p w:rsidR="00C9033C" w:rsidRPr="00C9033C" w:rsidRDefault="00C9033C" w:rsidP="00C9033C">
      <w:pPr>
        <w:shd w:val="clear" w:color="auto" w:fill="FFFFFF"/>
        <w:spacing w:before="120" w:after="12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222233"/>
          <w:spacing w:val="15"/>
          <w:sz w:val="21"/>
          <w:szCs w:val="21"/>
          <w:lang w:eastAsia="ru-RU"/>
        </w:rPr>
      </w:pPr>
      <w:r w:rsidRPr="00C9033C">
        <w:rPr>
          <w:rFonts w:ascii="Arial" w:eastAsia="Times New Roman" w:hAnsi="Arial" w:cs="Arial"/>
          <w:b/>
          <w:bCs/>
          <w:caps/>
          <w:color w:val="222233"/>
          <w:spacing w:val="15"/>
          <w:sz w:val="21"/>
          <w:szCs w:val="21"/>
          <w:lang w:eastAsia="ru-RU"/>
        </w:rPr>
        <w:t>ЗАПРЕЩАЮЩИЕ ЗНАКИ</w:t>
      </w:r>
    </w:p>
    <w:tbl>
      <w:tblPr>
        <w:tblW w:w="5295" w:type="pct"/>
        <w:tblInd w:w="-6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0"/>
        <w:gridCol w:w="2555"/>
        <w:gridCol w:w="4961"/>
      </w:tblGrid>
      <w:tr w:rsidR="0049736D" w:rsidRPr="00C9033C" w:rsidTr="0049736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736D" w:rsidRPr="00C9033C" w:rsidRDefault="0049736D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proofErr w:type="spellStart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Цветографическое</w:t>
            </w:r>
            <w:proofErr w:type="spellEnd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 xml:space="preserve"> изображение</w:t>
            </w:r>
          </w:p>
        </w:tc>
        <w:tc>
          <w:tcPr>
            <w:tcW w:w="1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736D" w:rsidRDefault="0049736D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Смысловое значение</w:t>
            </w:r>
            <w:r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,</w:t>
            </w:r>
          </w:p>
          <w:p w:rsidR="0049736D" w:rsidRPr="00C9033C" w:rsidRDefault="0049736D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Рекомендуемые размеры знака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736D" w:rsidRPr="00C9033C" w:rsidRDefault="0049736D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Место размещения (установки) и рекомендации по применению</w:t>
            </w:r>
          </w:p>
        </w:tc>
      </w:tr>
      <w:tr w:rsidR="0049736D" w:rsidRPr="00C9033C" w:rsidTr="0049736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736D" w:rsidRPr="00C9033C" w:rsidRDefault="0049736D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4B3F3CAB" wp14:editId="5407552B">
                  <wp:extent cx="609600" cy="523875"/>
                  <wp:effectExtent l="0" t="0" r="0" b="9525"/>
                  <wp:docPr id="38" name="Рисунок 38" descr="http://zapsib-cot.ru/images/znakibezopasnosti/zapreschayetsya-kur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zapsib-cot.ru/images/znakibezopasnosti/zapreschayetsya-kur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736D" w:rsidRPr="00C9033C" w:rsidRDefault="0049736D" w:rsidP="0049736D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Запрещается курить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200х200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736D" w:rsidRPr="00C9033C" w:rsidRDefault="0049736D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Использовать, когда курение может стать причиной пожара. На дверях и стенах помещений, участках, где имеются горючие и легковоспламеняющиеся вещества, или в помещениях, где курить запрещается</w:t>
            </w:r>
          </w:p>
        </w:tc>
      </w:tr>
      <w:tr w:rsidR="0049736D" w:rsidRPr="00C9033C" w:rsidTr="0049736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736D" w:rsidRPr="00C9033C" w:rsidRDefault="0049736D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385B45C9" wp14:editId="209110D4">
                  <wp:extent cx="523875" cy="523875"/>
                  <wp:effectExtent l="0" t="0" r="9525" b="9525"/>
                  <wp:docPr id="39" name="Рисунок 39" descr="http://zapsib-cot.ru/images/znakibezopasnosti/prohod-zapres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zapsib-cot.ru/images/znakibezopasnosti/prohod-zapres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736D" w:rsidRPr="00C9033C" w:rsidRDefault="0049736D" w:rsidP="0049736D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Проход запрещен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200х200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736D" w:rsidRPr="00C9033C" w:rsidRDefault="0049736D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У входа в опасные зоны, помещения, участки и др.</w:t>
            </w:r>
          </w:p>
        </w:tc>
      </w:tr>
      <w:tr w:rsidR="0049736D" w:rsidRPr="00C9033C" w:rsidTr="0049736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736D" w:rsidRPr="00C9033C" w:rsidRDefault="0049736D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554F3FBD" wp14:editId="5C4D1185">
                  <wp:extent cx="514350" cy="523875"/>
                  <wp:effectExtent l="0" t="0" r="0" b="9525"/>
                  <wp:docPr id="40" name="Рисунок 40" descr="http://zapsib-cot.ru/images/znakibezopasnosti/zapreschayetsya-polzovatsya-otkritim-ogn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zapsib-cot.ru/images/znakibezopasnosti/zapreschayetsya-polzovatsya-otkritim-ogn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736D" w:rsidRPr="00C9033C" w:rsidRDefault="0049736D" w:rsidP="0049736D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Запрещается пользоваться открытым огнем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200х200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736D" w:rsidRPr="00C9033C" w:rsidRDefault="0049736D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Использовать, когда открытый огонь и курение могут стать причиной пожара. 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На входных дверях, стенах помещений, участках, рабочих местах, емкостях, производственной таре</w:t>
            </w:r>
          </w:p>
        </w:tc>
      </w:tr>
      <w:tr w:rsidR="0049736D" w:rsidRPr="00C9033C" w:rsidTr="0049736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736D" w:rsidRPr="00C9033C" w:rsidRDefault="0049736D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13DE5D22" wp14:editId="54A78FA8">
                  <wp:extent cx="523875" cy="523875"/>
                  <wp:effectExtent l="0" t="0" r="9525" b="9525"/>
                  <wp:docPr id="41" name="Рисунок 41" descr="http://zapsib-cot.ru/images/znakibezopasnosti/zapreschayetsya-dvigeniye-sredstv-napolnogo-transpor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zapsib-cot.ru/images/znakibezopasnosti/zapreschayetsya-dvigeniye-sredstv-napolnogo-transpor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736D" w:rsidRPr="00C9033C" w:rsidRDefault="0049736D" w:rsidP="0049736D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Запрещается движение средств напольного транспорта</w:t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200х200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736D" w:rsidRPr="00C9033C" w:rsidRDefault="0049736D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Устанавливается в местах, где запрещается применять средства напольного транспорта (например</w:t>
            </w:r>
            <w:r w:rsidR="006D79F0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,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 погрузчики или напольные транспортеры)</w:t>
            </w:r>
          </w:p>
        </w:tc>
      </w:tr>
      <w:tr w:rsidR="0049736D" w:rsidRPr="00C9033C" w:rsidTr="0049736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736D" w:rsidRPr="00C9033C" w:rsidRDefault="0049736D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46574499" wp14:editId="1CEF702F">
                  <wp:extent cx="523875" cy="523875"/>
                  <wp:effectExtent l="0" t="0" r="9525" b="9525"/>
                  <wp:docPr id="42" name="Рисунок 42" descr="http://zapsib-cot.ru/images/znakibezopasnosti/zapreschayetsya-zagromogdat-proho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zapsib-cot.ru/images/znakibezopasnosti/zapreschayetsya-zagromogdat-proho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736D" w:rsidRPr="00C9033C" w:rsidRDefault="0049736D" w:rsidP="0049736D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Запрещается загромождать проходы и (или) складировать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200х200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736D" w:rsidRPr="00C9033C" w:rsidRDefault="0049736D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Устанавливается на пути эвакуации, у выходов, в местах размещения сре</w:t>
            </w:r>
            <w:proofErr w:type="gramStart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дств пр</w:t>
            </w:r>
            <w:proofErr w:type="gramEnd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отивопожарной защиты, аптечек первой медицинской помощи и других местах</w:t>
            </w:r>
          </w:p>
        </w:tc>
      </w:tr>
      <w:tr w:rsidR="0049736D" w:rsidRPr="00C9033C" w:rsidTr="0049736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736D" w:rsidRPr="00C9033C" w:rsidRDefault="0049736D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693713C3" wp14:editId="00FE128F">
                  <wp:extent cx="523875" cy="523875"/>
                  <wp:effectExtent l="0" t="0" r="9525" b="9525"/>
                  <wp:docPr id="43" name="Рисунок 43" descr="http://zapsib-cot.ru/images/znakibezopasnosti/dostup-postoronnim-vospres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zapsib-cot.ru/images/znakibezopasnosti/dostup-postoronnim-vospres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736D" w:rsidRPr="00C9033C" w:rsidRDefault="0049736D" w:rsidP="0049736D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Доступ посторонним запрещен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200х200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9736D" w:rsidRPr="00C9033C" w:rsidRDefault="0049736D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Устанавливается на дверях помещений, у входа на объекты, участки и проч., для обозначения запрета на вход (проход) в опасные зоны или для обозначения служебного входа (прохода)</w:t>
            </w:r>
          </w:p>
        </w:tc>
      </w:tr>
      <w:tr w:rsidR="0049736D" w:rsidRPr="00C9033C" w:rsidTr="0049736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736D" w:rsidRPr="00C9033C" w:rsidRDefault="0049736D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666666"/>
                <w:sz w:val="17"/>
                <w:szCs w:val="17"/>
                <w:lang w:eastAsia="ru-RU"/>
              </w:rPr>
              <w:drawing>
                <wp:inline distT="0" distB="0" distL="0" distR="0" wp14:anchorId="6D844008" wp14:editId="05996699">
                  <wp:extent cx="600075" cy="600075"/>
                  <wp:effectExtent l="0" t="0" r="9525" b="9525"/>
                  <wp:docPr id="86" name="Рисунок 86" descr="Запрещается тушить вод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Запрещается тушить вод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W w:w="2479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9"/>
              <w:gridCol w:w="2410"/>
            </w:tblGrid>
            <w:tr w:rsidR="0049736D" w:rsidRPr="00C9033C" w:rsidTr="0049736D">
              <w:trPr>
                <w:tblCellSpacing w:w="15" w:type="dxa"/>
              </w:trPr>
              <w:tc>
                <w:tcPr>
                  <w:tcW w:w="24" w:type="dxa"/>
                  <w:shd w:val="clear" w:color="auto" w:fill="FFFFFF"/>
                  <w:vAlign w:val="center"/>
                  <w:hideMark/>
                </w:tcPr>
                <w:p w:rsidR="0049736D" w:rsidRPr="00C9033C" w:rsidRDefault="0049736D" w:rsidP="00FB396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666666"/>
                      <w:sz w:val="17"/>
                      <w:szCs w:val="17"/>
                      <w:lang w:eastAsia="ru-RU"/>
                    </w:rPr>
                  </w:pPr>
                </w:p>
              </w:tc>
              <w:tc>
                <w:tcPr>
                  <w:tcW w:w="2365" w:type="dxa"/>
                  <w:shd w:val="clear" w:color="auto" w:fill="FFFFFF"/>
                  <w:vAlign w:val="center"/>
                  <w:hideMark/>
                </w:tcPr>
                <w:p w:rsidR="0049736D" w:rsidRPr="00EE7079" w:rsidRDefault="0049736D" w:rsidP="00EE7079">
                  <w:pPr>
                    <w:spacing w:after="0" w:line="240" w:lineRule="auto"/>
                    <w:ind w:left="-15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666666"/>
                      <w:sz w:val="17"/>
                      <w:szCs w:val="17"/>
                      <w:lang w:eastAsia="ru-RU"/>
                    </w:rPr>
                  </w:pPr>
                  <w:r w:rsidRPr="0049736D">
                    <w:rPr>
                      <w:rFonts w:ascii="Arial" w:eastAsia="Times New Roman" w:hAnsi="Arial" w:cs="Arial"/>
                      <w:b/>
                      <w:bCs/>
                      <w:color w:val="666666"/>
                      <w:sz w:val="18"/>
                      <w:szCs w:val="18"/>
                      <w:lang w:eastAsia="ru-RU"/>
                    </w:rPr>
                    <w:t xml:space="preserve">Запрещается </w:t>
                  </w:r>
                  <w:r w:rsidRPr="0049736D">
                    <w:rPr>
                      <w:rFonts w:ascii="Arial" w:eastAsia="Times New Roman" w:hAnsi="Arial" w:cs="Arial"/>
                      <w:b/>
                      <w:bCs/>
                      <w:color w:val="666666"/>
                      <w:sz w:val="18"/>
                      <w:szCs w:val="18"/>
                      <w:lang w:eastAsia="ru-RU"/>
                    </w:rPr>
                    <w:t>тушить водой</w:t>
                  </w:r>
                </w:p>
              </w:tc>
            </w:tr>
          </w:tbl>
          <w:p w:rsidR="0049736D" w:rsidRPr="00C9033C" w:rsidRDefault="00EE7079" w:rsidP="006D79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50, 80, 100, 150, 200, 250, 300, 350, 400, 450, 500, 550, 600, 650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736D" w:rsidRPr="006D79F0" w:rsidRDefault="00EE7079" w:rsidP="00EE7079">
            <w:pPr>
              <w:spacing w:after="0" w:line="270" w:lineRule="atLeast"/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</w:pPr>
            <w:r w:rsidRPr="00EE7079"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  <w:t>В местах расположения электрооборудования, складах и других местах, где нельзя применять воду при тушении горения или</w:t>
            </w:r>
            <w:r w:rsidRPr="00EE7079"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  <w:t xml:space="preserve"> </w:t>
            </w:r>
            <w:r w:rsidRPr="00EE7079"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  <w:t>пожара</w:t>
            </w:r>
            <w:r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  <w:t>.</w:t>
            </w:r>
          </w:p>
        </w:tc>
      </w:tr>
      <w:tr w:rsidR="00EE7079" w:rsidRPr="00C9033C" w:rsidTr="0049736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7079" w:rsidRPr="00C9033C" w:rsidRDefault="00EE7079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noProof/>
                <w:color w:val="666666"/>
                <w:sz w:val="17"/>
                <w:szCs w:val="17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666666"/>
                <w:sz w:val="17"/>
                <w:szCs w:val="17"/>
                <w:lang w:eastAsia="ru-RU"/>
              </w:rPr>
              <w:drawing>
                <wp:inline distT="0" distB="0" distL="0" distR="0" wp14:anchorId="16C2BF93" wp14:editId="483C1F27">
                  <wp:extent cx="581025" cy="581025"/>
                  <wp:effectExtent l="0" t="0" r="9525" b="9525"/>
                  <wp:docPr id="87" name="Рисунок 87" descr="Запрещается использовать в качестве питьевой в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Запрещается использовать в качестве питьевой во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7079" w:rsidRDefault="00EE7079" w:rsidP="00EE70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</w:pPr>
            <w:r w:rsidRPr="00EE7079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  <w:t>Запрещается использовать в качестве питьевой воды</w:t>
            </w:r>
          </w:p>
          <w:p w:rsidR="00EE7079" w:rsidRPr="00EE7079" w:rsidRDefault="00EE7079" w:rsidP="00EE70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50, 80, 100, 150, 200, 250, 300, 350, 400, 450, 500, 550, 600, 650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W w:w="4885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85"/>
            </w:tblGrid>
            <w:tr w:rsidR="00EE7079" w:rsidRPr="00C9033C" w:rsidTr="00EE7079">
              <w:trPr>
                <w:tblCellSpacing w:w="15" w:type="dxa"/>
              </w:trPr>
              <w:tc>
                <w:tcPr>
                  <w:tcW w:w="4825" w:type="dxa"/>
                  <w:shd w:val="clear" w:color="auto" w:fill="FFFFFF"/>
                  <w:vAlign w:val="center"/>
                  <w:hideMark/>
                </w:tcPr>
                <w:p w:rsidR="00EE7079" w:rsidRPr="00EE7079" w:rsidRDefault="00EE7079" w:rsidP="00F712B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666666"/>
                      <w:sz w:val="18"/>
                      <w:szCs w:val="18"/>
                      <w:lang w:eastAsia="ru-RU"/>
                    </w:rPr>
                  </w:pPr>
                  <w:r w:rsidRPr="00EE7079">
                    <w:rPr>
                      <w:rFonts w:ascii="Arial" w:eastAsia="Times New Roman" w:hAnsi="Arial" w:cs="Arial"/>
                      <w:color w:val="666666"/>
                      <w:sz w:val="18"/>
                      <w:szCs w:val="18"/>
                      <w:lang w:eastAsia="ru-RU"/>
                    </w:rPr>
                    <w:t>В местах расположения тех водопроводов и емкостей с технической водой, не пригодных для питья</w:t>
                  </w:r>
                  <w:r w:rsidRPr="00EE7079">
                    <w:rPr>
                      <w:rFonts w:ascii="Arial" w:eastAsia="Times New Roman" w:hAnsi="Arial" w:cs="Arial"/>
                      <w:color w:val="666666"/>
                      <w:sz w:val="18"/>
                      <w:szCs w:val="18"/>
                      <w:lang w:eastAsia="ru-RU"/>
                    </w:rPr>
                    <w:t>.</w:t>
                  </w:r>
                </w:p>
              </w:tc>
            </w:tr>
            <w:tr w:rsidR="00EE7079" w:rsidRPr="00C9033C" w:rsidTr="00EE7079">
              <w:trPr>
                <w:tblCellSpacing w:w="15" w:type="dxa"/>
              </w:trPr>
              <w:tc>
                <w:tcPr>
                  <w:tcW w:w="4825" w:type="dxa"/>
                  <w:shd w:val="clear" w:color="auto" w:fill="FFFFFF"/>
                  <w:vAlign w:val="center"/>
                  <w:hideMark/>
                </w:tcPr>
                <w:p w:rsidR="00EE7079" w:rsidRPr="00EE7079" w:rsidRDefault="00EE7079" w:rsidP="00F712B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666666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EE7079" w:rsidRPr="00C9033C" w:rsidTr="00EE7079">
              <w:trPr>
                <w:tblCellSpacing w:w="15" w:type="dxa"/>
              </w:trPr>
              <w:tc>
                <w:tcPr>
                  <w:tcW w:w="4825" w:type="dxa"/>
                  <w:shd w:val="clear" w:color="auto" w:fill="FFFFFF"/>
                  <w:vAlign w:val="center"/>
                  <w:hideMark/>
                </w:tcPr>
                <w:p w:rsidR="00EE7079" w:rsidRPr="00EE7079" w:rsidRDefault="00EE7079" w:rsidP="00F712B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666666"/>
                      <w:sz w:val="18"/>
                      <w:szCs w:val="18"/>
                      <w:lang w:eastAsia="ru-RU"/>
                    </w:rPr>
                  </w:pPr>
                  <w:r w:rsidRPr="00EE7079">
                    <w:rPr>
                      <w:rFonts w:ascii="Arial" w:eastAsia="Times New Roman" w:hAnsi="Arial" w:cs="Arial"/>
                      <w:color w:val="666666"/>
                      <w:sz w:val="18"/>
                      <w:szCs w:val="18"/>
                      <w:lang w:eastAsia="ru-RU"/>
                    </w:rPr>
                    <w:t>На техническом водопроводе и емкостях с технической водой, не пригодной для питья и бытовых нужд</w:t>
                  </w:r>
                  <w:r w:rsidRPr="00EE7079">
                    <w:rPr>
                      <w:rFonts w:ascii="Arial" w:eastAsia="Times New Roman" w:hAnsi="Arial" w:cs="Arial"/>
                      <w:color w:val="666666"/>
                      <w:sz w:val="18"/>
                      <w:szCs w:val="18"/>
                      <w:lang w:eastAsia="ru-RU"/>
                    </w:rPr>
                    <w:t>.</w:t>
                  </w:r>
                </w:p>
              </w:tc>
            </w:tr>
          </w:tbl>
          <w:p w:rsidR="00EE7079" w:rsidRPr="00EE7079" w:rsidRDefault="00EE7079" w:rsidP="00C9033C">
            <w:pPr>
              <w:spacing w:after="0" w:line="270" w:lineRule="atLeast"/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</w:pPr>
          </w:p>
        </w:tc>
      </w:tr>
      <w:tr w:rsidR="006D79F0" w:rsidRPr="00C9033C" w:rsidTr="0049736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79F0" w:rsidRPr="00C9033C" w:rsidRDefault="006D79F0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noProof/>
                <w:color w:val="666666"/>
                <w:sz w:val="17"/>
                <w:szCs w:val="17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666666"/>
                <w:sz w:val="17"/>
                <w:szCs w:val="17"/>
                <w:lang w:eastAsia="ru-RU"/>
              </w:rPr>
              <w:drawing>
                <wp:inline distT="0" distB="0" distL="0" distR="0" wp14:anchorId="06FFFFB8" wp14:editId="2601E919">
                  <wp:extent cx="638175" cy="638175"/>
                  <wp:effectExtent l="0" t="0" r="9525" b="9525"/>
                  <wp:docPr id="89" name="Рисунок 89" descr="Запрещается движение средств напольного транспо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Запрещается движение средств напольного транспо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79F0" w:rsidRDefault="006D79F0" w:rsidP="00EE70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</w:pPr>
            <w:r w:rsidRPr="006D79F0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  <w:t>Запрещается движение средств напольного транспорта</w:t>
            </w:r>
          </w:p>
          <w:p w:rsidR="006D79F0" w:rsidRPr="006D79F0" w:rsidRDefault="006D79F0" w:rsidP="00EE70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50, 80, 100, 150, 200, 250, 300, 350, 400, 450, 500, 550, 600, 650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W w:w="4885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85"/>
            </w:tblGrid>
            <w:tr w:rsidR="006D79F0" w:rsidRPr="00C9033C" w:rsidTr="006D79F0">
              <w:trPr>
                <w:tblCellSpacing w:w="15" w:type="dxa"/>
              </w:trPr>
              <w:tc>
                <w:tcPr>
                  <w:tcW w:w="4825" w:type="dxa"/>
                  <w:shd w:val="clear" w:color="auto" w:fill="FFFFFF"/>
                  <w:vAlign w:val="center"/>
                  <w:hideMark/>
                </w:tcPr>
                <w:p w:rsidR="006D79F0" w:rsidRPr="006D79F0" w:rsidRDefault="006D79F0" w:rsidP="00E3770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666666"/>
                      <w:sz w:val="18"/>
                      <w:szCs w:val="18"/>
                      <w:lang w:eastAsia="ru-RU"/>
                    </w:rPr>
                  </w:pPr>
                  <w:r w:rsidRPr="006D79F0">
                    <w:rPr>
                      <w:rFonts w:ascii="Arial" w:eastAsia="Times New Roman" w:hAnsi="Arial" w:cs="Arial"/>
                      <w:color w:val="666666"/>
                      <w:sz w:val="18"/>
                      <w:szCs w:val="18"/>
                      <w:lang w:eastAsia="ru-RU"/>
                    </w:rPr>
                    <w:t>В местах, где запрещается применять средства напольного транспорта (например</w:t>
                  </w:r>
                  <w:r w:rsidRPr="006D79F0">
                    <w:rPr>
                      <w:rFonts w:ascii="Arial" w:eastAsia="Times New Roman" w:hAnsi="Arial" w:cs="Arial"/>
                      <w:color w:val="666666"/>
                      <w:sz w:val="18"/>
                      <w:szCs w:val="18"/>
                      <w:lang w:eastAsia="ru-RU"/>
                    </w:rPr>
                    <w:t>,</w:t>
                  </w:r>
                  <w:r w:rsidRPr="006D79F0">
                    <w:rPr>
                      <w:rFonts w:ascii="Arial" w:eastAsia="Times New Roman" w:hAnsi="Arial" w:cs="Arial"/>
                      <w:color w:val="666666"/>
                      <w:sz w:val="18"/>
                      <w:szCs w:val="18"/>
                      <w:lang w:eastAsia="ru-RU"/>
                    </w:rPr>
                    <w:t xml:space="preserve"> погрузчики или напольные транспортеры)</w:t>
                  </w:r>
                </w:p>
              </w:tc>
            </w:tr>
            <w:tr w:rsidR="006D79F0" w:rsidRPr="00C9033C" w:rsidTr="006D79F0">
              <w:trPr>
                <w:tblCellSpacing w:w="15" w:type="dxa"/>
              </w:trPr>
              <w:tc>
                <w:tcPr>
                  <w:tcW w:w="4825" w:type="dxa"/>
                  <w:shd w:val="clear" w:color="auto" w:fill="FFFFFF"/>
                  <w:vAlign w:val="center"/>
                  <w:hideMark/>
                </w:tcPr>
                <w:p w:rsidR="006D79F0" w:rsidRPr="006D79F0" w:rsidRDefault="006D79F0" w:rsidP="00E3770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666666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6D79F0" w:rsidRPr="00C9033C" w:rsidTr="006D79F0">
              <w:trPr>
                <w:tblCellSpacing w:w="15" w:type="dxa"/>
              </w:trPr>
              <w:tc>
                <w:tcPr>
                  <w:tcW w:w="4825" w:type="dxa"/>
                  <w:shd w:val="clear" w:color="auto" w:fill="FFFFFF"/>
                  <w:vAlign w:val="center"/>
                  <w:hideMark/>
                </w:tcPr>
                <w:p w:rsidR="006D79F0" w:rsidRPr="006D79F0" w:rsidRDefault="006D79F0" w:rsidP="00E3770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666666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6D79F0" w:rsidRPr="00EE7079" w:rsidRDefault="006D79F0" w:rsidP="00F712B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</w:pPr>
          </w:p>
        </w:tc>
      </w:tr>
      <w:tr w:rsidR="006D79F0" w:rsidRPr="00C9033C" w:rsidTr="0049736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79F0" w:rsidRPr="00C9033C" w:rsidRDefault="006D79F0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noProof/>
                <w:color w:val="666666"/>
                <w:sz w:val="17"/>
                <w:szCs w:val="17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666666"/>
                <w:sz w:val="17"/>
                <w:szCs w:val="17"/>
                <w:lang w:eastAsia="ru-RU"/>
              </w:rPr>
              <w:drawing>
                <wp:inline distT="0" distB="0" distL="0" distR="0" wp14:anchorId="050B618C" wp14:editId="20A9FB5F">
                  <wp:extent cx="609600" cy="609600"/>
                  <wp:effectExtent l="0" t="0" r="0" b="0"/>
                  <wp:docPr id="90" name="Рисунок 90" descr="Запрещается прикасаться. Опас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Запрещается прикасаться. Опас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4C20" w:rsidRDefault="006D79F0" w:rsidP="00EE70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</w:pPr>
            <w:r w:rsidRPr="006D79F0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  <w:t>Запрещается прикасаться. Опасно</w:t>
            </w:r>
          </w:p>
          <w:p w:rsidR="006D79F0" w:rsidRPr="006D79F0" w:rsidRDefault="00D64C20" w:rsidP="00EE70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50, 80, 100, 150, 200, 250, 300, 350, 400, 450, 500, 550, 600, 650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W w:w="4885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85"/>
            </w:tblGrid>
            <w:tr w:rsidR="006D79F0" w:rsidRPr="00C9033C" w:rsidTr="006D79F0">
              <w:trPr>
                <w:tblCellSpacing w:w="15" w:type="dxa"/>
              </w:trPr>
              <w:tc>
                <w:tcPr>
                  <w:tcW w:w="4825" w:type="dxa"/>
                  <w:shd w:val="clear" w:color="auto" w:fill="FFFFFF"/>
                  <w:vAlign w:val="center"/>
                  <w:hideMark/>
                </w:tcPr>
                <w:p w:rsidR="006D79F0" w:rsidRPr="006D79F0" w:rsidRDefault="006D79F0" w:rsidP="00D64C2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666666"/>
                      <w:sz w:val="18"/>
                      <w:szCs w:val="18"/>
                      <w:lang w:eastAsia="ru-RU"/>
                    </w:rPr>
                  </w:pPr>
                  <w:r w:rsidRPr="006D79F0">
                    <w:rPr>
                      <w:rFonts w:ascii="Arial" w:eastAsia="Times New Roman" w:hAnsi="Arial" w:cs="Arial"/>
                      <w:color w:val="666666"/>
                      <w:sz w:val="18"/>
                      <w:szCs w:val="18"/>
                      <w:lang w:eastAsia="ru-RU"/>
                    </w:rPr>
                    <w:t>На оборудовании (узлах оборудования), дверцах, щитах или других поверхностях, прикосновение к которым опасно</w:t>
                  </w:r>
                  <w:r>
                    <w:rPr>
                      <w:rFonts w:ascii="Arial" w:eastAsia="Times New Roman" w:hAnsi="Arial" w:cs="Arial"/>
                      <w:color w:val="666666"/>
                      <w:sz w:val="18"/>
                      <w:szCs w:val="18"/>
                      <w:lang w:eastAsia="ru-RU"/>
                    </w:rPr>
                    <w:t>.</w:t>
                  </w:r>
                  <w:r w:rsidR="00D64C20" w:rsidRPr="00D64C20">
                    <w:rPr>
                      <w:rFonts w:ascii="Arial" w:eastAsia="Times New Roman" w:hAnsi="Arial" w:cs="Arial"/>
                      <w:color w:val="666666"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</w:tc>
            </w:tr>
            <w:tr w:rsidR="006D79F0" w:rsidRPr="00C9033C" w:rsidTr="006D79F0">
              <w:trPr>
                <w:tblCellSpacing w:w="15" w:type="dxa"/>
              </w:trPr>
              <w:tc>
                <w:tcPr>
                  <w:tcW w:w="4825" w:type="dxa"/>
                  <w:shd w:val="clear" w:color="auto" w:fill="FFFFFF"/>
                  <w:vAlign w:val="center"/>
                  <w:hideMark/>
                </w:tcPr>
                <w:p w:rsidR="006D79F0" w:rsidRPr="006D79F0" w:rsidRDefault="006D79F0" w:rsidP="0011148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666666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6D79F0" w:rsidRPr="006D79F0" w:rsidRDefault="006D79F0" w:rsidP="00E3770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</w:pPr>
          </w:p>
        </w:tc>
      </w:tr>
      <w:tr w:rsidR="00D64C20" w:rsidRPr="00C9033C" w:rsidTr="0049736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4C20" w:rsidRPr="00C9033C" w:rsidRDefault="00D64C20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noProof/>
                <w:color w:val="666666"/>
                <w:sz w:val="17"/>
                <w:szCs w:val="17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666666"/>
                <w:sz w:val="17"/>
                <w:szCs w:val="17"/>
                <w:lang w:eastAsia="ru-RU"/>
              </w:rPr>
              <w:drawing>
                <wp:inline distT="0" distB="0" distL="0" distR="0" wp14:anchorId="1402F3EA" wp14:editId="505415AC">
                  <wp:extent cx="657225" cy="657225"/>
                  <wp:effectExtent l="0" t="0" r="9525" b="9525"/>
                  <wp:docPr id="91" name="Рисунок 91" descr="Запрещается прикасаться. Корпус под напряжени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Запрещается прикасаться. Корпус под напряжени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4C20" w:rsidRDefault="00D64C20" w:rsidP="00EE70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</w:pPr>
            <w:r w:rsidRPr="00D64C20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  <w:t>Запрещается прикасаться. Корпус под напряжением</w:t>
            </w:r>
          </w:p>
          <w:p w:rsidR="00D64C20" w:rsidRPr="00D64C20" w:rsidRDefault="00D64C20" w:rsidP="00EE70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50, 80, 100, 150, 200, 250, 300, 350, 400, 450, 500, 550, 600, 650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4C20" w:rsidRPr="006D79F0" w:rsidRDefault="00D64C20" w:rsidP="0011148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</w:pPr>
            <w:r w:rsidRPr="00D64C20"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  <w:t>На поверхности корпусов, щитов и т.п., где есть возможность поражения электрическим током</w:t>
            </w:r>
          </w:p>
        </w:tc>
      </w:tr>
      <w:tr w:rsidR="00D64C20" w:rsidRPr="00C9033C" w:rsidTr="0049736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4C20" w:rsidRPr="00C9033C" w:rsidRDefault="00D64C20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noProof/>
                <w:color w:val="666666"/>
                <w:sz w:val="17"/>
                <w:szCs w:val="17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666666"/>
                <w:sz w:val="17"/>
                <w:szCs w:val="17"/>
                <w:lang w:eastAsia="ru-RU"/>
              </w:rPr>
              <w:drawing>
                <wp:inline distT="0" distB="0" distL="0" distR="0" wp14:anchorId="08E9212F" wp14:editId="72AAB807">
                  <wp:extent cx="628650" cy="628650"/>
                  <wp:effectExtent l="0" t="0" r="0" b="0"/>
                  <wp:docPr id="92" name="Рисунок 92" descr="Не включать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Не включать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4C20" w:rsidRPr="00D64C20" w:rsidRDefault="00D64C20" w:rsidP="00EE70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</w:pPr>
            <w:r w:rsidRPr="00D64C20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  <w:t>Не включать!</w:t>
            </w:r>
          </w:p>
          <w:p w:rsidR="00D64C20" w:rsidRPr="00D64C20" w:rsidRDefault="00D64C20" w:rsidP="00EE70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</w:pPr>
            <w:r w:rsidRPr="00D64C20"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  <w:t xml:space="preserve"> </w:t>
            </w:r>
            <w:r w:rsidRPr="00D64C20"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  <w:t>50, 80, 100, 150, 200, 250, 300, 350, 400, 450, 500, 550, 600, 650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4C20" w:rsidRPr="00D64C20" w:rsidRDefault="00D64C20" w:rsidP="0011148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</w:pPr>
            <w:r w:rsidRPr="00D64C20"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  <w:t>На пультах управления и включения оборудования или механизмов, при ремонтных и пуско-наладочных работах</w:t>
            </w:r>
          </w:p>
        </w:tc>
      </w:tr>
      <w:tr w:rsidR="00D64C20" w:rsidRPr="00C9033C" w:rsidTr="0049736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4C20" w:rsidRPr="00C9033C" w:rsidRDefault="00D64C20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noProof/>
                <w:color w:val="666666"/>
                <w:sz w:val="17"/>
                <w:szCs w:val="17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666666"/>
                <w:sz w:val="17"/>
                <w:szCs w:val="17"/>
                <w:lang w:eastAsia="ru-RU"/>
              </w:rPr>
              <w:drawing>
                <wp:inline distT="0" distB="0" distL="0" distR="0" wp14:anchorId="1C901FBE" wp14:editId="601E71BF">
                  <wp:extent cx="571500" cy="571500"/>
                  <wp:effectExtent l="0" t="0" r="0" b="0"/>
                  <wp:docPr id="93" name="Рисунок 93" descr="Запрещается работа (присутствие) людей со стимуляторами сердечной деятель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Запрещается работа (присутствие) людей со стимуляторами сердечной деятель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4C20" w:rsidRDefault="00D64C20" w:rsidP="00EE70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</w:pPr>
            <w:r w:rsidRPr="00D64C20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  <w:t>Запрещается работа (присутствие) людей со стимуляторами сердечной деятельности</w:t>
            </w:r>
          </w:p>
          <w:p w:rsidR="00D64C20" w:rsidRPr="00D64C20" w:rsidRDefault="00D64C20" w:rsidP="00EE70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50, 80, 100, 150, 200, 250, 300, 350, 400, 450, 500, 550, 600, 650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4C20" w:rsidRPr="00D64C20" w:rsidRDefault="00D64C20" w:rsidP="0011148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</w:pPr>
            <w:r w:rsidRPr="00D64C20"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  <w:t>В местах и на оборудовании, где запрещено работать или находиться людям с вживленными стимуляторами сердечной деятельности</w:t>
            </w:r>
          </w:p>
        </w:tc>
      </w:tr>
      <w:tr w:rsidR="00D64C20" w:rsidRPr="00C9033C" w:rsidTr="0049736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4C20" w:rsidRPr="00C9033C" w:rsidRDefault="00D64C20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noProof/>
                <w:color w:val="666666"/>
                <w:sz w:val="17"/>
                <w:szCs w:val="17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666666"/>
                <w:sz w:val="17"/>
                <w:szCs w:val="17"/>
                <w:lang w:eastAsia="ru-RU"/>
              </w:rPr>
              <w:lastRenderedPageBreak/>
              <w:drawing>
                <wp:inline distT="0" distB="0" distL="0" distR="0" wp14:anchorId="62014A95" wp14:editId="669726BE">
                  <wp:extent cx="628650" cy="628650"/>
                  <wp:effectExtent l="0" t="0" r="0" b="0"/>
                  <wp:docPr id="94" name="Рисунок 94" descr="Запрещается подъем (спуск) людей по шахтному стволу (запрещается транспортировка пассажиров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Запрещается подъем (спуск) людей по шахтному стволу (запрещается транспортировка пассажиров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4C20" w:rsidRDefault="00D64C20" w:rsidP="00EE70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</w:pPr>
            <w:r w:rsidRPr="00D64C20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  <w:t>Запрещается подъем (спуск) людей по шахтному стволу (запрещается транспортировка пассажиров)</w:t>
            </w:r>
          </w:p>
          <w:p w:rsidR="00D64C20" w:rsidRPr="00D64C20" w:rsidRDefault="00D64C20" w:rsidP="00EE70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r w:rsidRPr="00C9033C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50, 80, 100, 150, 200, 250, 300, 350, 400, 450, 500, 550, 600, 650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4C20" w:rsidRPr="00D64C20" w:rsidRDefault="00D64C20" w:rsidP="0011148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</w:pPr>
            <w:r w:rsidRPr="00D64C20"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  <w:t>На дверях грузовых лифтов и других подъемных механизмов</w:t>
            </w:r>
          </w:p>
        </w:tc>
      </w:tr>
      <w:tr w:rsidR="00D64C20" w:rsidRPr="00C9033C" w:rsidTr="0049736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4C20" w:rsidRPr="00C9033C" w:rsidRDefault="00D64C20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noProof/>
                <w:color w:val="666666"/>
                <w:sz w:val="17"/>
                <w:szCs w:val="17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666666"/>
                <w:sz w:val="17"/>
                <w:szCs w:val="17"/>
                <w:lang w:eastAsia="ru-RU"/>
              </w:rPr>
              <w:drawing>
                <wp:inline distT="0" distB="0" distL="0" distR="0" wp14:anchorId="404DE0B2" wp14:editId="06B1D1AD">
                  <wp:extent cx="571500" cy="571500"/>
                  <wp:effectExtent l="0" t="0" r="0" b="0"/>
                  <wp:docPr id="95" name="Рисунок 95" descr="Запрещается вход (проход) с животны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Запрещается вход (проход) с животны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4C20" w:rsidRDefault="00D64C20" w:rsidP="00EE70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</w:pPr>
            <w:r w:rsidRPr="00D64C20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  <w:t>Запрещается вход (проход) с животными</w:t>
            </w:r>
          </w:p>
          <w:p w:rsidR="00D64C20" w:rsidRPr="00D64C20" w:rsidRDefault="00D64C20" w:rsidP="00EE70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50, 80, 100, 150, 200, 250, 300, 350, 400, 450, 500, 550, 600, 650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4C20" w:rsidRPr="00D64C20" w:rsidRDefault="00D64C20" w:rsidP="0011148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</w:pPr>
            <w:r w:rsidRPr="00D64C20"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  <w:t>На воротах и дверях зданий, сооружений, помещений, объектов, территорий и т.п., где не должны находиться животные, где запрещен вход (проход) вместе с животными</w:t>
            </w:r>
            <w:r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  <w:t>.</w:t>
            </w:r>
          </w:p>
        </w:tc>
      </w:tr>
      <w:tr w:rsidR="00D64C20" w:rsidRPr="00C9033C" w:rsidTr="0049736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4C20" w:rsidRPr="00C9033C" w:rsidRDefault="00D64C20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noProof/>
                <w:color w:val="666666"/>
                <w:sz w:val="17"/>
                <w:szCs w:val="17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666666"/>
                <w:sz w:val="17"/>
                <w:szCs w:val="17"/>
                <w:lang w:eastAsia="ru-RU"/>
              </w:rPr>
              <w:drawing>
                <wp:inline distT="0" distB="0" distL="0" distR="0" wp14:anchorId="4859EAE4" wp14:editId="3C94F8BC">
                  <wp:extent cx="647700" cy="647700"/>
                  <wp:effectExtent l="0" t="0" r="0" b="0"/>
                  <wp:docPr id="96" name="Рисунок 96" descr="Запрещается работа (присутствие) людей, имеющих металлические имплантан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Запрещается работа (присутствие) людей, имеющих металлические имплантан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4C20" w:rsidRDefault="00D64C20" w:rsidP="00EE70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</w:pPr>
            <w:r w:rsidRPr="00D64C20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  <w:t xml:space="preserve">Запрещается работа (присутствие) людей, имеющих </w:t>
            </w:r>
            <w:proofErr w:type="gramStart"/>
            <w:r w:rsidRPr="00D64C20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  <w:t>металлические</w:t>
            </w:r>
            <w:proofErr w:type="gramEnd"/>
            <w:r w:rsidRPr="00D64C20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  <w:t xml:space="preserve"> имплантанты</w:t>
            </w:r>
          </w:p>
          <w:p w:rsidR="00D64C20" w:rsidRPr="00D64C20" w:rsidRDefault="00D64C20" w:rsidP="00EE70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50, 80, 100, 150, 200, 250, 300, 350, 400, 450, 500, 550, 600, 650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4C20" w:rsidRPr="00D64C20" w:rsidRDefault="00D64C20" w:rsidP="0011148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</w:pPr>
            <w:r w:rsidRPr="00D64C20"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  <w:t xml:space="preserve">На местах, участках и оборудовании, где запрещено работать или находиться людям с </w:t>
            </w:r>
            <w:proofErr w:type="gramStart"/>
            <w:r w:rsidRPr="00D64C20"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  <w:t>вживленными</w:t>
            </w:r>
            <w:proofErr w:type="gramEnd"/>
            <w:r w:rsidRPr="00D64C20"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  <w:t xml:space="preserve"> металлическими </w:t>
            </w:r>
            <w:proofErr w:type="spellStart"/>
            <w:r w:rsidRPr="00D64C20"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  <w:t>имплантантами</w:t>
            </w:r>
            <w:proofErr w:type="spellEnd"/>
            <w:r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  <w:t>.</w:t>
            </w:r>
          </w:p>
        </w:tc>
      </w:tr>
      <w:tr w:rsidR="001C3DD6" w:rsidRPr="00C9033C" w:rsidTr="0049736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noProof/>
                <w:color w:val="666666"/>
                <w:sz w:val="17"/>
                <w:szCs w:val="17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666666"/>
                <w:sz w:val="17"/>
                <w:szCs w:val="17"/>
                <w:lang w:eastAsia="ru-RU"/>
              </w:rPr>
              <w:drawing>
                <wp:inline distT="0" distB="0" distL="0" distR="0" wp14:anchorId="3CFD3065" wp14:editId="5836602B">
                  <wp:extent cx="628650" cy="628650"/>
                  <wp:effectExtent l="0" t="0" r="0" b="0"/>
                  <wp:docPr id="97" name="Рисунок 97" descr="Запрещается разбрызгивать вод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Запрещается разбрызгивать вод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3DD6" w:rsidRDefault="001C3DD6" w:rsidP="00EE70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</w:pPr>
            <w:r w:rsidRPr="001C3DD6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  <w:t>Запрещается разбрызгивать воду</w:t>
            </w:r>
          </w:p>
          <w:p w:rsidR="001C3DD6" w:rsidRPr="001C3DD6" w:rsidRDefault="001C3DD6" w:rsidP="00EE70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50, 80, 100, 150, 200, 250, 300, 350, 400, 450, 500, 550, 600, 650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3DD6" w:rsidRPr="001C3DD6" w:rsidRDefault="001C3DD6" w:rsidP="0011148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</w:pPr>
            <w:r w:rsidRPr="001C3DD6"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  <w:t>На местах и участках, где запрещено разбрызгивать воду</w:t>
            </w:r>
            <w:r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  <w:t>.</w:t>
            </w:r>
          </w:p>
        </w:tc>
      </w:tr>
      <w:tr w:rsidR="001C3DD6" w:rsidRPr="00C9033C" w:rsidTr="0049736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noProof/>
                <w:color w:val="666666"/>
                <w:sz w:val="17"/>
                <w:szCs w:val="17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666666"/>
                <w:sz w:val="17"/>
                <w:szCs w:val="17"/>
                <w:lang w:eastAsia="ru-RU"/>
              </w:rPr>
              <w:drawing>
                <wp:inline distT="0" distB="0" distL="0" distR="0" wp14:anchorId="722D67B2" wp14:editId="52F003B6">
                  <wp:extent cx="628650" cy="628650"/>
                  <wp:effectExtent l="0" t="0" r="0" b="0"/>
                  <wp:docPr id="98" name="Рисунок 98" descr="Запрещается пользоваться мобильным (сотовым) телефоном или переносной раци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Запрещается пользоваться мобильным (сотовым) телефоном или переносной раци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3DD6" w:rsidRDefault="001C3DD6" w:rsidP="00EE70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</w:pPr>
            <w:r w:rsidRPr="001C3DD6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  <w:t>Запрещается пользоваться мобильным (сотовым) телефоном или переносной рацией</w:t>
            </w:r>
          </w:p>
          <w:p w:rsidR="001C3DD6" w:rsidRPr="001C3DD6" w:rsidRDefault="001C3DD6" w:rsidP="00EE70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50, 80, 100, 150, 200, 250, 300, 350, 400, 450, 500, 550, 600, 650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3DD6" w:rsidRPr="001C3DD6" w:rsidRDefault="001C3DD6" w:rsidP="0011148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</w:pPr>
            <w:r w:rsidRPr="001C3DD6"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  <w:t>На дверях помещений, у входа на объекты, где запрещено пользоваться средствами связи, имеющими собственные радиочастотные электромагнитные поля</w:t>
            </w:r>
            <w:r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  <w:t>.</w:t>
            </w:r>
          </w:p>
        </w:tc>
      </w:tr>
      <w:tr w:rsidR="001C3DD6" w:rsidRPr="00C9033C" w:rsidTr="0049736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noProof/>
                <w:color w:val="666666"/>
                <w:sz w:val="17"/>
                <w:szCs w:val="17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666666"/>
                <w:sz w:val="17"/>
                <w:szCs w:val="17"/>
                <w:lang w:eastAsia="ru-RU"/>
              </w:rPr>
              <w:drawing>
                <wp:inline distT="0" distB="0" distL="0" distR="0" wp14:anchorId="2BB86AA4" wp14:editId="5CDFD81D">
                  <wp:extent cx="600075" cy="600075"/>
                  <wp:effectExtent l="0" t="0" r="9525" b="9525"/>
                  <wp:docPr id="99" name="Рисунок 99" descr="Запрещение (прочие опасности или опасные действи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Запрещение (прочие опасности или опасные действия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3DD6" w:rsidRPr="001C3DD6" w:rsidRDefault="001C3DD6" w:rsidP="00EE70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</w:pPr>
            <w:r w:rsidRPr="001C3DD6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  <w:t>Запрещение (прочие опасности или опасные действия)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3DD6" w:rsidRPr="001C3DD6" w:rsidRDefault="001C3DD6" w:rsidP="0011148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</w:pPr>
            <w:r w:rsidRPr="001C3DD6"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  <w:t>Применять для обозначения опасности, не предусмотренной настоящим стандартом. Знак необходимо использовать вместе с поясняющей надписью или с дополнительным знаком безопасности с поясняющей надписью</w:t>
            </w:r>
            <w:r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  <w:t>.</w:t>
            </w:r>
          </w:p>
        </w:tc>
      </w:tr>
      <w:tr w:rsidR="001C3DD6" w:rsidRPr="00C9033C" w:rsidTr="0049736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noProof/>
                <w:color w:val="666666"/>
                <w:sz w:val="17"/>
                <w:szCs w:val="17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666666"/>
                <w:sz w:val="17"/>
                <w:szCs w:val="17"/>
                <w:lang w:eastAsia="ru-RU"/>
              </w:rPr>
              <w:drawing>
                <wp:inline distT="0" distB="0" distL="0" distR="0" wp14:anchorId="3F1F46B1" wp14:editId="2DE7D5A2">
                  <wp:extent cx="590550" cy="590550"/>
                  <wp:effectExtent l="0" t="0" r="0" b="0"/>
                  <wp:docPr id="100" name="Рисунок 100" descr="Запрещается иметь при (на) себе металлические предметы (часы и т.п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Запрещается иметь при (на) себе металлические предметы (часы и т.п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3DD6" w:rsidRDefault="001C3DD6" w:rsidP="00EE70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</w:pPr>
            <w:r w:rsidRPr="001C3DD6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  <w:t xml:space="preserve">Запрещается иметь </w:t>
            </w:r>
            <w:proofErr w:type="gramStart"/>
            <w:r w:rsidRPr="001C3DD6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  <w:t>при</w:t>
            </w:r>
            <w:proofErr w:type="gramEnd"/>
            <w:r w:rsidRPr="001C3DD6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  <w:t xml:space="preserve"> (на) себе металлические предметы (часы и т.п.)</w:t>
            </w:r>
          </w:p>
          <w:p w:rsidR="001C3DD6" w:rsidRPr="001C3DD6" w:rsidRDefault="001C3DD6" w:rsidP="00EE70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 xml:space="preserve"> </w:t>
            </w:r>
            <w:r w:rsidRPr="00C9033C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50, 80, 100, 150, 200, 250, 300, 350, 400, 450, 500, 550, 600, 650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3DD6" w:rsidRPr="001C3DD6" w:rsidRDefault="001C3DD6" w:rsidP="0011148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</w:pPr>
            <w:r w:rsidRPr="001C3DD6"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  <w:t>При входе на объекты, на рабочих местах, оборудовании, приборах и т.п. Область применения знака может быть расширена</w:t>
            </w:r>
            <w:r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  <w:t>.</w:t>
            </w:r>
          </w:p>
        </w:tc>
      </w:tr>
      <w:tr w:rsidR="001C3DD6" w:rsidRPr="00C9033C" w:rsidTr="0049736D">
        <w:tc>
          <w:tcPr>
            <w:tcW w:w="1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noProof/>
                <w:color w:val="666666"/>
                <w:sz w:val="17"/>
                <w:szCs w:val="17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666666"/>
                <w:sz w:val="17"/>
                <w:szCs w:val="17"/>
                <w:lang w:eastAsia="ru-RU"/>
              </w:rPr>
              <w:drawing>
                <wp:inline distT="0" distB="0" distL="0" distR="0" wp14:anchorId="5DFF0C5B" wp14:editId="1C89F107">
                  <wp:extent cx="609600" cy="609600"/>
                  <wp:effectExtent l="0" t="0" r="0" b="0"/>
                  <wp:docPr id="101" name="Рисунок 101" descr="Запрещается принимать пищ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Запрещается принимать пищ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3DD6" w:rsidRDefault="001C3DD6" w:rsidP="00EE70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</w:pPr>
            <w:r w:rsidRPr="001C3DD6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  <w:t>Запрещается принимать пищу</w:t>
            </w:r>
          </w:p>
          <w:p w:rsidR="001C3DD6" w:rsidRPr="001C3DD6" w:rsidRDefault="001C3DD6" w:rsidP="00EE70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666666"/>
                <w:sz w:val="17"/>
                <w:szCs w:val="17"/>
                <w:lang w:eastAsia="ru-RU"/>
              </w:rPr>
              <w:t>50, 80, 100, 150, 200, 250, 300, 350, 400, 450, 500, 550, 600, 650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3DD6" w:rsidRPr="001C3DD6" w:rsidRDefault="001C3DD6" w:rsidP="0011148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</w:pPr>
            <w:r w:rsidRPr="001C3DD6"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  <w:t>На местах и участках работ с вредными для здоровья веществами, а также в местах, где прием пищи запрещен. Область применения знака может быть расширена</w:t>
            </w:r>
            <w:r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  <w:t>.</w:t>
            </w:r>
          </w:p>
        </w:tc>
      </w:tr>
    </w:tbl>
    <w:p w:rsidR="00C9033C" w:rsidRPr="00C9033C" w:rsidRDefault="00C9033C" w:rsidP="00C9033C">
      <w:pPr>
        <w:shd w:val="clear" w:color="auto" w:fill="FFFFFF"/>
        <w:spacing w:before="120" w:after="120" w:line="270" w:lineRule="atLeast"/>
        <w:jc w:val="both"/>
        <w:textAlignment w:val="baseline"/>
        <w:rPr>
          <w:rFonts w:ascii="Arial" w:eastAsia="Times New Roman" w:hAnsi="Arial" w:cs="Arial"/>
          <w:color w:val="444455"/>
          <w:sz w:val="18"/>
          <w:szCs w:val="18"/>
          <w:lang w:eastAsia="ru-RU"/>
        </w:rPr>
      </w:pPr>
      <w:r w:rsidRPr="00C9033C">
        <w:rPr>
          <w:rFonts w:ascii="Arial" w:eastAsia="Times New Roman" w:hAnsi="Arial" w:cs="Arial"/>
          <w:color w:val="444455"/>
          <w:sz w:val="18"/>
          <w:szCs w:val="18"/>
          <w:lang w:eastAsia="ru-RU"/>
        </w:rPr>
        <w:t> </w:t>
      </w:r>
    </w:p>
    <w:p w:rsidR="00C9033C" w:rsidRPr="00C9033C" w:rsidRDefault="00C9033C" w:rsidP="00C9033C">
      <w:pPr>
        <w:shd w:val="clear" w:color="auto" w:fill="FFFFFF"/>
        <w:spacing w:before="120" w:after="12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222233"/>
          <w:spacing w:val="15"/>
          <w:sz w:val="21"/>
          <w:szCs w:val="21"/>
          <w:lang w:eastAsia="ru-RU"/>
        </w:rPr>
      </w:pPr>
      <w:r w:rsidRPr="00C9033C">
        <w:rPr>
          <w:rFonts w:ascii="Arial" w:eastAsia="Times New Roman" w:hAnsi="Arial" w:cs="Arial"/>
          <w:b/>
          <w:bCs/>
          <w:caps/>
          <w:color w:val="222233"/>
          <w:spacing w:val="15"/>
          <w:sz w:val="21"/>
          <w:szCs w:val="21"/>
          <w:lang w:eastAsia="ru-RU"/>
        </w:rPr>
        <w:t>ПРЕДУПРЕЖДАЮЩИЕ ЗНАКИ</w:t>
      </w:r>
    </w:p>
    <w:tbl>
      <w:tblPr>
        <w:tblW w:w="5295" w:type="pct"/>
        <w:tblInd w:w="-6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6"/>
        <w:gridCol w:w="2589"/>
        <w:gridCol w:w="4961"/>
      </w:tblGrid>
      <w:tr w:rsidR="001C3DD6" w:rsidRPr="00C9033C" w:rsidTr="001C3DD6"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proofErr w:type="spellStart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Цветографическое</w:t>
            </w:r>
            <w:proofErr w:type="spellEnd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 xml:space="preserve"> изображение</w:t>
            </w:r>
          </w:p>
        </w:tc>
        <w:tc>
          <w:tcPr>
            <w:tcW w:w="12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Смысловое значение</w:t>
            </w:r>
            <w:r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,</w:t>
            </w:r>
          </w:p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Рекомендуемые размеры знака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Место размещения (установки) и рекомендации по применению</w:t>
            </w:r>
          </w:p>
        </w:tc>
      </w:tr>
      <w:tr w:rsidR="001C3DD6" w:rsidRPr="00C9033C" w:rsidTr="001C3DD6"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2E281769" wp14:editId="5316E84B">
                  <wp:extent cx="600075" cy="523875"/>
                  <wp:effectExtent l="0" t="0" r="9525" b="9525"/>
                  <wp:docPr id="44" name="Рисунок 44" descr="http://zapsib-cot.ru/images/znakibezopasnosti/znak-vysokoe-napryazh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zapsib-cot.ru/images/znakibezopasnosti/znak-vysokoe-napryazh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Опасность поражения электрическим током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080х080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100х100</w:t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150х150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На опорах линий электропередачи, электрооборудовании и приборах, дверцах силовых щитков, на электротехнических панелях и шкафах, а также на ограждениях токоведущих частей оборудования, механизмов, приборов</w:t>
            </w:r>
          </w:p>
        </w:tc>
      </w:tr>
      <w:tr w:rsidR="001C3DD6" w:rsidRPr="00C9033C" w:rsidTr="001C3DD6"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B83CD28" wp14:editId="2A623F17">
                  <wp:extent cx="609600" cy="523875"/>
                  <wp:effectExtent l="0" t="0" r="0" b="9525"/>
                  <wp:docPr id="45" name="Рисунок 45" descr="http://zapsib-cot.ru/images/znakibezopasnosti/vnimaniye-avtopogruzch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zapsib-cot.ru/images/znakibezopasnosti/vnimaniye-avtopogruzch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Внимание. Автопогрузчик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200х200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В помещениях и участках, где проводятся погрузочно-разгрузочные работы</w:t>
            </w:r>
          </w:p>
        </w:tc>
      </w:tr>
      <w:tr w:rsidR="001C3DD6" w:rsidRPr="00C9033C" w:rsidTr="001C3DD6"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3A3D48C8" wp14:editId="5C1E04D6">
                  <wp:extent cx="657225" cy="523875"/>
                  <wp:effectExtent l="0" t="0" r="9525" b="9525"/>
                  <wp:docPr id="46" name="Рисунок 46" descr="http://zapsib-cot.ru/images/znakibezopasnosti/pojaroopasno-legko-vosplamenyayuschiesya-veschest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zapsib-cot.ru/images/znakibezopasnosti/pojaroopasno-legko-vosplamenyayuschiesya-veschest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</w:pPr>
            <w:proofErr w:type="spellStart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Пожароопасно</w:t>
            </w:r>
            <w:proofErr w:type="spellEnd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 xml:space="preserve">. </w:t>
            </w:r>
          </w:p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proofErr w:type="gramStart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Легко-воспламеняющиеся</w:t>
            </w:r>
            <w:proofErr w:type="gramEnd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 xml:space="preserve"> вещества</w:t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200х200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На входных дверях, дверцах шкафов, емкостях и т.д. для привлечения внимания к помещениям с легковоспламеняющимися веществами</w:t>
            </w:r>
          </w:p>
        </w:tc>
      </w:tr>
      <w:tr w:rsidR="001C3DD6" w:rsidRPr="00C9033C" w:rsidTr="001C3DD6"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318431AB" wp14:editId="377243F7">
                  <wp:extent cx="609600" cy="523875"/>
                  <wp:effectExtent l="0" t="0" r="0" b="9525"/>
                  <wp:docPr id="47" name="Рисунок 47" descr="http://zapsib-cot.ru/images/znakibezopasnosti/akkumulatorniye-batar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zapsib-cot.ru/images/znakibezopasnosti/akkumulatorniye-batar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Аккумуляторные батареи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150х150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В помещениях и на участках изготовления, хранения и применения аккумуляторных батарей</w:t>
            </w:r>
          </w:p>
        </w:tc>
      </w:tr>
      <w:tr w:rsidR="001C3DD6" w:rsidRPr="00C9033C" w:rsidTr="001C3DD6"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7F7DDA7C" wp14:editId="1A33D018">
                  <wp:extent cx="523875" cy="523875"/>
                  <wp:effectExtent l="0" t="0" r="9525" b="9525"/>
                  <wp:docPr id="48" name="Рисунок 48" descr="http://zapsib-cot.ru/images/znakibezopasnosti/vnimanie-opasnost-proch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zapsib-cot.ru/images/znakibezopasnosti/vnimanie-opasnost-proch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Внимание.</w:t>
            </w:r>
          </w:p>
          <w:p w:rsidR="001C3DD6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 xml:space="preserve">Опасность </w:t>
            </w:r>
          </w:p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(прочие опасности)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200х200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На входных дверях, стенах помещений, дверцах шкафов и </w:t>
            </w:r>
            <w:proofErr w:type="spellStart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т</w:t>
            </w:r>
            <w:proofErr w:type="gramStart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.д</w:t>
            </w:r>
            <w:proofErr w:type="spellEnd"/>
            <w:proofErr w:type="gramEnd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 для привлечения внимания к взрывоопасным веществам, а также к помещениям и участкам</w:t>
            </w:r>
          </w:p>
        </w:tc>
      </w:tr>
      <w:tr w:rsidR="001C3DD6" w:rsidRPr="00C9033C" w:rsidTr="001C3DD6"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38E219BC" wp14:editId="55021271">
                  <wp:extent cx="609600" cy="523875"/>
                  <wp:effectExtent l="0" t="0" r="0" b="9525"/>
                  <wp:docPr id="49" name="Рисунок 49" descr="http://zapsib-cot.ru/images/znakibezopasnosti/ostorogno-goryachaya-poverhn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zapsib-cot.ru/images/znakibezopasnosti/ostorogno-goryachaya-poverhn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 xml:space="preserve">Осторожно. </w:t>
            </w:r>
          </w:p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Горячая поверхность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200х200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На рабочих местах и оборудовании, имеющем нагретые поверхности</w:t>
            </w:r>
          </w:p>
        </w:tc>
      </w:tr>
    </w:tbl>
    <w:p w:rsidR="00C9033C" w:rsidRPr="00C9033C" w:rsidRDefault="00C9033C" w:rsidP="00C9033C">
      <w:pPr>
        <w:shd w:val="clear" w:color="auto" w:fill="FFFFFF"/>
        <w:spacing w:before="120" w:after="120" w:line="270" w:lineRule="atLeast"/>
        <w:jc w:val="both"/>
        <w:textAlignment w:val="baseline"/>
        <w:rPr>
          <w:rFonts w:ascii="Arial" w:eastAsia="Times New Roman" w:hAnsi="Arial" w:cs="Arial"/>
          <w:color w:val="444455"/>
          <w:sz w:val="18"/>
          <w:szCs w:val="18"/>
          <w:lang w:eastAsia="ru-RU"/>
        </w:rPr>
      </w:pPr>
      <w:r w:rsidRPr="00C9033C">
        <w:rPr>
          <w:rFonts w:ascii="Arial" w:eastAsia="Times New Roman" w:hAnsi="Arial" w:cs="Arial"/>
          <w:color w:val="444455"/>
          <w:sz w:val="18"/>
          <w:szCs w:val="18"/>
          <w:lang w:eastAsia="ru-RU"/>
        </w:rPr>
        <w:t> </w:t>
      </w:r>
    </w:p>
    <w:p w:rsidR="00C9033C" w:rsidRPr="00C9033C" w:rsidRDefault="00C9033C" w:rsidP="00C9033C">
      <w:pPr>
        <w:shd w:val="clear" w:color="auto" w:fill="FFFFFF"/>
        <w:spacing w:before="120" w:after="12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222233"/>
          <w:spacing w:val="15"/>
          <w:sz w:val="21"/>
          <w:szCs w:val="21"/>
          <w:lang w:eastAsia="ru-RU"/>
        </w:rPr>
      </w:pPr>
      <w:r w:rsidRPr="00C9033C">
        <w:rPr>
          <w:rFonts w:ascii="Arial" w:eastAsia="Times New Roman" w:hAnsi="Arial" w:cs="Arial"/>
          <w:b/>
          <w:bCs/>
          <w:caps/>
          <w:color w:val="222233"/>
          <w:spacing w:val="15"/>
          <w:sz w:val="21"/>
          <w:szCs w:val="21"/>
          <w:lang w:eastAsia="ru-RU"/>
        </w:rPr>
        <w:t>ПРЕДПИСЫВАЮЩИЕ ЗНАКИ</w:t>
      </w:r>
    </w:p>
    <w:tbl>
      <w:tblPr>
        <w:tblW w:w="5295" w:type="pct"/>
        <w:tblInd w:w="-6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05"/>
        <w:gridCol w:w="2600"/>
        <w:gridCol w:w="4961"/>
      </w:tblGrid>
      <w:tr w:rsidR="001C3DD6" w:rsidRPr="00C9033C" w:rsidTr="001C3DD6"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proofErr w:type="spellStart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Цветографическое</w:t>
            </w:r>
            <w:proofErr w:type="spellEnd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 xml:space="preserve"> изображение</w:t>
            </w:r>
          </w:p>
        </w:tc>
        <w:tc>
          <w:tcPr>
            <w:tcW w:w="12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Смысловое значение</w:t>
            </w:r>
            <w:r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,</w:t>
            </w:r>
          </w:p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Рекомендуемые размеры знака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Место размещения (установки) и рекомендации по применению</w:t>
            </w:r>
          </w:p>
        </w:tc>
      </w:tr>
      <w:tr w:rsidR="001C3DD6" w:rsidRPr="00C9033C" w:rsidTr="001C3DD6"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52539C59" wp14:editId="6CA1D580">
                  <wp:extent cx="523875" cy="523875"/>
                  <wp:effectExtent l="0" t="0" r="9525" b="9525"/>
                  <wp:docPr id="50" name="Рисунок 50" descr="http://zapsib-cot.ru/images/znakibezopasnosti/rabota-v-zaschitnih-ochk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zapsib-cot.ru/images/znakibezopasnosti/rabota-v-zaschitnih-ochk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Работать в защитных очках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200х200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На рабочих местах и участках, где требуется защита органов зрения</w:t>
            </w:r>
          </w:p>
        </w:tc>
      </w:tr>
      <w:tr w:rsidR="001C3DD6" w:rsidRPr="00C9033C" w:rsidTr="001C3DD6"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76AFCC66" wp14:editId="51415A51">
                  <wp:extent cx="523875" cy="523875"/>
                  <wp:effectExtent l="0" t="0" r="9525" b="9525"/>
                  <wp:docPr id="51" name="Рисунок 51" descr="http://zapsib-cot.ru/images/znakibezopasnosti/rabota-v-zaschitnoy-kas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zapsib-cot.ru/images/znakibezopasnosti/rabota-v-zaschitnoy-kas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Работать в защитной каске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200х200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На рабочих местах и участках, где требуется защита головы</w:t>
            </w:r>
          </w:p>
        </w:tc>
      </w:tr>
      <w:tr w:rsidR="001C3DD6" w:rsidRPr="00C9033C" w:rsidTr="001C3DD6"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6E6DDA22" wp14:editId="07563820">
                  <wp:extent cx="523875" cy="523875"/>
                  <wp:effectExtent l="0" t="0" r="9525" b="9525"/>
                  <wp:docPr id="52" name="Рисунок 52" descr="http://zapsib-cot.ru/images/znakibezopasnosti/rabotat-v-naushnik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zapsib-cot.ru/images/znakibezopasnosti/rabotat-v-naushnik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Работать в защитных наушниках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200х200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На рабочих местах и участках с повышенным уровнем шума</w:t>
            </w:r>
          </w:p>
        </w:tc>
      </w:tr>
      <w:tr w:rsidR="001C3DD6" w:rsidRPr="00C9033C" w:rsidTr="001C3DD6"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35DFCEDA" wp14:editId="660F4D05">
                  <wp:extent cx="523875" cy="523875"/>
                  <wp:effectExtent l="0" t="0" r="9525" b="9525"/>
                  <wp:docPr id="53" name="Рисунок 53" descr="http://zapsib-cot.ru/images/znakibezopasnosti/rabota-v-protivoga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zapsib-cot.ru/images/znakibezopasnosti/rabota-v-protivoga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Работать в средствах индивидуальной защиты органов дыхания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200х200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На рабочих местах и участках, где требуется защита органов дыхания</w:t>
            </w:r>
          </w:p>
        </w:tc>
      </w:tr>
      <w:tr w:rsidR="001C3DD6" w:rsidRPr="00C9033C" w:rsidTr="001C3DD6"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4365CC9D" wp14:editId="33677FA6">
                  <wp:extent cx="523875" cy="523875"/>
                  <wp:effectExtent l="0" t="0" r="9525" b="9525"/>
                  <wp:docPr id="54" name="Рисунок 54" descr="http://zapsib-cot.ru/images/znakibezopasnosti/rabota-v-zaschitnoy-obu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zapsib-cot.ru/images/znakibezopasnosti/rabota-v-zaschitnoy-obu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Работать в защитной обуви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200х200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На рабочих местах и участках, где необходимо применять средства индивидуальной защиты</w:t>
            </w:r>
          </w:p>
        </w:tc>
      </w:tr>
      <w:tr w:rsidR="001C3DD6" w:rsidRPr="00C9033C" w:rsidTr="001C3DD6"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2AE6BBEB" wp14:editId="70C3FFD5">
                  <wp:extent cx="523875" cy="523875"/>
                  <wp:effectExtent l="0" t="0" r="9525" b="9525"/>
                  <wp:docPr id="55" name="Рисунок 55" descr="http://zapsib-cot.ru/images/znakibezopasnosti/rabota-v-zaschitnih-perchatk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zapsib-cot.ru/images/znakibezopasnosti/rabota-v-zaschitnih-perchatk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Работать в защитных перчатках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200х200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На рабочих местах и участках работ, где требуется защита рук от воздействия вредных или агрессивных сред, защита от возможного поражения электрическим током</w:t>
            </w:r>
          </w:p>
        </w:tc>
      </w:tr>
      <w:tr w:rsidR="001C3DD6" w:rsidRPr="00C9033C" w:rsidTr="001C3DD6"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26F8D0AB" wp14:editId="326A041E">
                  <wp:extent cx="523875" cy="523875"/>
                  <wp:effectExtent l="0" t="0" r="9525" b="9525"/>
                  <wp:docPr id="56" name="Рисунок 56" descr="http://zapsib-cot.ru/images/znakibezopasnosti/rabota-v-odeg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zapsib-cot.ru/images/znakibezopasnosti/rabota-v-odeg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Работать в защитной одежде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200х200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На рабочих местах и участках, где необходимо применять средства индивидуальной защиты</w:t>
            </w:r>
          </w:p>
        </w:tc>
      </w:tr>
      <w:tr w:rsidR="001C3DD6" w:rsidRPr="00C9033C" w:rsidTr="001C3DD6"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4E3730C" wp14:editId="74C15538">
                  <wp:extent cx="523875" cy="523875"/>
                  <wp:effectExtent l="0" t="0" r="9525" b="9525"/>
                  <wp:docPr id="57" name="Рисунок 57" descr="http://zapsib-cot.ru/images/znakibezopasnosti/rabota-v-shit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zapsib-cot.ru/images/znakibezopasnosti/rabota-v-shit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Работать в защитном щитке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200х200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На рабочих местах и участках, где необходима защита лица и органов зрения</w:t>
            </w:r>
          </w:p>
        </w:tc>
      </w:tr>
      <w:tr w:rsidR="001C3DD6" w:rsidRPr="00C9033C" w:rsidTr="001C3DD6"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33143F4F" wp14:editId="2ACD7EC9">
                  <wp:extent cx="523875" cy="523875"/>
                  <wp:effectExtent l="0" t="0" r="9525" b="9525"/>
                  <wp:docPr id="58" name="Рисунок 58" descr="http://zapsib-cot.ru/images/znakibezopasnosti/rabota-v-poy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zapsib-cot.ru/images/znakibezopasnosti/rabota-v-poy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Работать в предохранительном (страховочном) поясе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200х200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На рабочих местах и участках, где для безопасной работы требуется применение предохранительных (страховочных) поясов</w:t>
            </w:r>
          </w:p>
        </w:tc>
      </w:tr>
      <w:tr w:rsidR="001C3DD6" w:rsidRPr="00C9033C" w:rsidTr="001C3DD6"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712C7EAD" wp14:editId="5304A5F0">
                  <wp:extent cx="523875" cy="523875"/>
                  <wp:effectExtent l="0" t="0" r="9525" b="9525"/>
                  <wp:docPr id="59" name="Рисунок 59" descr="http://zapsib-cot.ru/images/znakibezopasnosti/prohod-z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zapsib-cot.ru/images/znakibezopasnosti/prohod-zd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Проход здесь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200х200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На территориях и участках, где разрешается проход</w:t>
            </w:r>
          </w:p>
        </w:tc>
      </w:tr>
      <w:tr w:rsidR="001C3DD6" w:rsidRPr="00C9033C" w:rsidTr="001C3DD6"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0AB13B11" wp14:editId="4C33C3C8">
                  <wp:extent cx="523875" cy="523875"/>
                  <wp:effectExtent l="0" t="0" r="9525" b="9525"/>
                  <wp:docPr id="60" name="Рисунок 60" descr="http://zapsib-cot.ru/images/znakibezopasnosti/obschiy-predpisivayuschiy-zn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zapsib-cot.ru/images/znakibezopasnosti/obschiy-predpisivayuschiy-zn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Общий предписывающий знак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200х200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Для предписаний. Знак необходимо применять вместе с поясняющей надписью на дополнительном знаке безопасности</w:t>
            </w:r>
          </w:p>
        </w:tc>
      </w:tr>
    </w:tbl>
    <w:p w:rsidR="00C9033C" w:rsidRPr="00C9033C" w:rsidRDefault="00C9033C" w:rsidP="00C9033C">
      <w:pPr>
        <w:shd w:val="clear" w:color="auto" w:fill="FFFFFF"/>
        <w:spacing w:before="120" w:after="120" w:line="270" w:lineRule="atLeast"/>
        <w:jc w:val="both"/>
        <w:textAlignment w:val="baseline"/>
        <w:rPr>
          <w:rFonts w:ascii="Arial" w:eastAsia="Times New Roman" w:hAnsi="Arial" w:cs="Arial"/>
          <w:color w:val="444455"/>
          <w:sz w:val="18"/>
          <w:szCs w:val="18"/>
          <w:lang w:eastAsia="ru-RU"/>
        </w:rPr>
      </w:pPr>
      <w:r w:rsidRPr="00C9033C">
        <w:rPr>
          <w:rFonts w:ascii="Arial" w:eastAsia="Times New Roman" w:hAnsi="Arial" w:cs="Arial"/>
          <w:color w:val="444455"/>
          <w:sz w:val="18"/>
          <w:szCs w:val="18"/>
          <w:lang w:eastAsia="ru-RU"/>
        </w:rPr>
        <w:t> </w:t>
      </w:r>
    </w:p>
    <w:p w:rsidR="00C9033C" w:rsidRPr="00C9033C" w:rsidRDefault="00C9033C" w:rsidP="00C9033C">
      <w:pPr>
        <w:shd w:val="clear" w:color="auto" w:fill="FFFFFF"/>
        <w:spacing w:before="120" w:after="120" w:line="240" w:lineRule="auto"/>
        <w:textAlignment w:val="baseline"/>
        <w:outlineLvl w:val="3"/>
        <w:rPr>
          <w:rFonts w:ascii="Arial" w:eastAsia="Times New Roman" w:hAnsi="Arial" w:cs="Arial"/>
          <w:b/>
          <w:bCs/>
          <w:caps/>
          <w:color w:val="222233"/>
          <w:spacing w:val="15"/>
          <w:sz w:val="21"/>
          <w:szCs w:val="21"/>
          <w:lang w:eastAsia="ru-RU"/>
        </w:rPr>
      </w:pPr>
      <w:r w:rsidRPr="00C9033C">
        <w:rPr>
          <w:rFonts w:ascii="Arial" w:eastAsia="Times New Roman" w:hAnsi="Arial" w:cs="Arial"/>
          <w:b/>
          <w:bCs/>
          <w:caps/>
          <w:color w:val="222233"/>
          <w:spacing w:val="15"/>
          <w:sz w:val="21"/>
          <w:szCs w:val="21"/>
          <w:lang w:eastAsia="ru-RU"/>
        </w:rPr>
        <w:t>ВСПОМОГАТЕЛЬНЫЕ ТАБЛИЧКИ</w:t>
      </w:r>
    </w:p>
    <w:tbl>
      <w:tblPr>
        <w:tblW w:w="5295" w:type="pct"/>
        <w:tblInd w:w="-6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4"/>
        <w:gridCol w:w="2521"/>
        <w:gridCol w:w="4961"/>
      </w:tblGrid>
      <w:tr w:rsidR="001C3DD6" w:rsidRPr="00C9033C" w:rsidTr="001C3DD6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proofErr w:type="spellStart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Цветографическое</w:t>
            </w:r>
            <w:proofErr w:type="spellEnd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 xml:space="preserve"> изображение</w:t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Смысловое значение</w:t>
            </w:r>
            <w:r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,</w:t>
            </w:r>
          </w:p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Рекомендуемые размеры знака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Место размещения (установки) и рекомендации по применению</w:t>
            </w:r>
          </w:p>
        </w:tc>
      </w:tr>
      <w:tr w:rsidR="001C3DD6" w:rsidRPr="00C9033C" w:rsidTr="001C3DD6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6FE74BB3" wp14:editId="17500A24">
                  <wp:extent cx="1104900" cy="523875"/>
                  <wp:effectExtent l="0" t="0" r="0" b="9525"/>
                  <wp:docPr id="61" name="Рисунок 61" descr="http://zapsib-cot.ru/images/znakibezopasnosti/Kategoriya-pomeshcheniya-Klass-zony-pomeshche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zapsib-cot.ru/images/znakibezopasnosti/Kategoriya-pomeshcheniya-Klass-zony-pomeshchen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Категория помещения / Класс зоны помещения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200х200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На дверях помещений производственного и складского назначения, наружных установках</w:t>
            </w:r>
          </w:p>
        </w:tc>
      </w:tr>
      <w:tr w:rsidR="001C3DD6" w:rsidRPr="00C9033C" w:rsidTr="001C3DD6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5CFF3AFC" wp14:editId="4686ADAA">
                  <wp:extent cx="1114425" cy="523875"/>
                  <wp:effectExtent l="0" t="0" r="9525" b="9525"/>
                  <wp:docPr id="62" name="Рисунок 62" descr="http://zapsib-cot.ru/images/znakibezopasnosti/znak-otvetstvenn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zapsib-cot.ru/images/znakibezopasnosti/znak-otvetstvenn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proofErr w:type="gramStart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Ответственный</w:t>
            </w:r>
            <w:proofErr w:type="gramEnd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 xml:space="preserve"> за пожарную безопасность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100х200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В каждом помещении на видном месте</w:t>
            </w:r>
          </w:p>
        </w:tc>
      </w:tr>
      <w:tr w:rsidR="001C3DD6" w:rsidRPr="00C9033C" w:rsidTr="001C3DD6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67F304CF" wp14:editId="710C555C">
                  <wp:extent cx="1123950" cy="523875"/>
                  <wp:effectExtent l="0" t="0" r="0" b="9525"/>
                  <wp:docPr id="63" name="Рисунок 63" descr="http://zapsib-cot.ru/images/znakibezopasnosti/Otvetstvennyi-za-elektrobezopasn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zapsib-cot.ru/images/znakibezopasnosti/Otvetstvennyi-za-elektrobezopasn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Ответственный за электробезопасность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100х200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В каждом </w:t>
            </w:r>
            <w:proofErr w:type="gramStart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помещении</w:t>
            </w:r>
            <w:proofErr w:type="gramEnd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 где есть электроустановки на видном месте</w:t>
            </w:r>
          </w:p>
        </w:tc>
      </w:tr>
      <w:tr w:rsidR="001C3DD6" w:rsidRPr="00C9033C" w:rsidTr="001C3DD6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56F3D3D3" wp14:editId="63122E7A">
                  <wp:extent cx="1114425" cy="523875"/>
                  <wp:effectExtent l="0" t="0" r="9525" b="9525"/>
                  <wp:docPr id="64" name="Рисунок 64" descr="http://zapsib-cot.ru/images/znakibezopasnosti/otvetstvenniy-za-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zapsib-cot.ru/images/znakibezopasnosti/otvetstvenniy-za-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proofErr w:type="gramStart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Ответственный</w:t>
            </w:r>
            <w:proofErr w:type="gramEnd"/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 xml:space="preserve"> за соблюдение требований правил охраны труда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100х200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В каждом помещении на видном месте</w:t>
            </w:r>
          </w:p>
        </w:tc>
      </w:tr>
      <w:tr w:rsidR="001C3DD6" w:rsidRPr="00C9033C" w:rsidTr="001C3DD6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59CBE9F1" wp14:editId="7EDA9A97">
                  <wp:extent cx="1038225" cy="523875"/>
                  <wp:effectExtent l="0" t="0" r="9525" b="9525"/>
                  <wp:docPr id="65" name="Рисунок 65" descr="http://zapsib-cot.ru/images/znakibezopasnosti/pri-pojare-zvoni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zapsib-cot.ru/images/znakibezopasnosti/pri-pojare-zvoni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При пожаре звонить 01</w:t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200х200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В каждом помещении на видном месте</w:t>
            </w:r>
          </w:p>
        </w:tc>
      </w:tr>
      <w:tr w:rsidR="001C3DD6" w:rsidRPr="00C9033C" w:rsidTr="001C3DD6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4592883C" wp14:editId="2181390C">
                  <wp:extent cx="523875" cy="523875"/>
                  <wp:effectExtent l="0" t="0" r="9525" b="9525"/>
                  <wp:docPr id="66" name="Рисунок 66" descr="http://zapsib-cot.ru/images/znakibezopasnosti/pri-pojare-zvoni-01-kvad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zapsib-cot.ru/images/znakibezopasnosti/pri-pojare-zvoni-01-kvad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При пожаре звонить 01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(пленка 200х200)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(пленка 200х200)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В каждом помещении на видном месте</w:t>
            </w:r>
          </w:p>
        </w:tc>
      </w:tr>
      <w:tr w:rsidR="001C3DD6" w:rsidRPr="00C9033C" w:rsidTr="001C3DD6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0044D96D" wp14:editId="6C55DDD9">
                  <wp:extent cx="1133475" cy="523875"/>
                  <wp:effectExtent l="0" t="0" r="9525" b="9525"/>
                  <wp:docPr id="67" name="Рисунок 67" descr="http://zapsib-cot.ru/images/znakibezopasnosti/ne-kuri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zapsib-cot.ru/images/znakibezopasnosti/ne-kuri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НЕ КУРИТЬ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100х200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Использовать, когда курение может стать причиной пожара. На дверях и стенах помещений, участках, где имеются горючие и легковоспламеняющиеся вещества, или в помещениях, где курить запрещается</w:t>
            </w:r>
          </w:p>
        </w:tc>
      </w:tr>
      <w:tr w:rsidR="001C3DD6" w:rsidRPr="00C9033C" w:rsidTr="001C3DD6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1F302F16" wp14:editId="168B25BA">
                  <wp:extent cx="1085850" cy="523875"/>
                  <wp:effectExtent l="0" t="0" r="0" b="9525"/>
                  <wp:docPr id="68" name="Рисунок 68" descr="http://zapsib-cot.ru/images/znakibezopasnosti/pom-s-povishennoy-opasnost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zapsib-cot.ru/images/znakibezopasnosti/pom-s-povishennoy-opasnost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Помещение с повышенной опасностью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150х300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На дверях помещений с повышенной опасностью</w:t>
            </w:r>
          </w:p>
        </w:tc>
      </w:tr>
      <w:tr w:rsidR="001C3DD6" w:rsidRPr="00C9033C" w:rsidTr="001C3DD6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58D37B4C" wp14:editId="442DFCEF">
                  <wp:extent cx="1095375" cy="523875"/>
                  <wp:effectExtent l="0" t="0" r="9525" b="9525"/>
                  <wp:docPr id="69" name="Рисунок 69" descr="http://zapsib-cot.ru/images/znakibezopasnosti/ostorogno-svar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zapsib-cot.ru/images/znakibezopasnosti/ostorogno-svar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Осторожно. Сварка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150х300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При сварочных работах / на дверях сварочных постов</w:t>
            </w:r>
          </w:p>
        </w:tc>
      </w:tr>
      <w:tr w:rsidR="001C3DD6" w:rsidRPr="00C9033C" w:rsidTr="001C3DD6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29CD7C55" wp14:editId="4B27918F">
                  <wp:extent cx="1085850" cy="523875"/>
                  <wp:effectExtent l="0" t="0" r="0" b="9525"/>
                  <wp:docPr id="70" name="Рисунок 70" descr="http://zapsib-cot.ru/images/znakibezopasnosti/vhod-vospres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zapsib-cot.ru/images/znakibezopasnosti/vhod-vospres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Вход воспрещен! Огнеопасно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150х300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На дверях помещений</w:t>
            </w:r>
          </w:p>
        </w:tc>
      </w:tr>
      <w:tr w:rsidR="001C3DD6" w:rsidRPr="00C9033C" w:rsidTr="001C3DD6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1A25BFA6" wp14:editId="3535F2E3">
                  <wp:extent cx="523875" cy="523875"/>
                  <wp:effectExtent l="0" t="0" r="9525" b="9525"/>
                  <wp:docPr id="71" name="Рисунок 71" descr="http://zapsib-cot.ru/images/znakibezopasnosti/prohod-dergat-svobodn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zapsib-cot.ru/images/znakibezopasnosti/prohod-dergat-svobodny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Проход держать свободным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200х200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По необходимости, при ремонтных работах</w:t>
            </w:r>
          </w:p>
        </w:tc>
      </w:tr>
      <w:tr w:rsidR="001C3DD6" w:rsidRPr="00C9033C" w:rsidTr="001C3DD6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7EFD1EEA" wp14:editId="4F97EA06">
                  <wp:extent cx="714375" cy="523875"/>
                  <wp:effectExtent l="0" t="0" r="9525" b="9525"/>
                  <wp:docPr id="72" name="Рисунок 72" descr="http://zapsib-cot.ru/images/znakibezopasnosti/vedetsya-videonabludeni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zapsib-cot.ru/images/znakibezopasnosti/vedetsya-videonabludeni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Ведется видеонаблюдение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150х200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В </w:t>
            </w:r>
            <w:proofErr w:type="gramStart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местах</w:t>
            </w:r>
            <w:proofErr w:type="gramEnd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 где ведется видеонаблюдение</w:t>
            </w:r>
          </w:p>
        </w:tc>
      </w:tr>
      <w:tr w:rsidR="001C3DD6" w:rsidRPr="00C9033C" w:rsidTr="001C3DD6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239E51D6" wp14:editId="0BB6343F">
                  <wp:extent cx="1104900" cy="523875"/>
                  <wp:effectExtent l="0" t="0" r="0" b="9525"/>
                  <wp:docPr id="73" name="Рисунок 73" descr="http://zapsib-cot.ru/images/znakibezopasnosti/opasnaya-z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zapsib-cot.ru/images/znakibezopasnosti/opasnaya-zo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Опасная зона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150х300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На дверях помещений с повышенной опасностью</w:t>
            </w:r>
          </w:p>
        </w:tc>
      </w:tr>
      <w:tr w:rsidR="001C3DD6" w:rsidRPr="00C9033C" w:rsidTr="001C3DD6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7EC2A152" wp14:editId="0BB3B3E3">
                  <wp:extent cx="1085850" cy="523875"/>
                  <wp:effectExtent l="0" t="0" r="0" b="9525"/>
                  <wp:docPr id="74" name="Рисунок 74" descr="http://zapsib-cot.ru/images/znakibezopasnosti/ostorogno-oborudovaniye-vkluche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zapsib-cot.ru/images/znakibezopasnosti/ostorogno-oborudovaniye-vkluche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Осторожно! Оборудование включено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150х300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В электроустановках всех классов напряжения электростанций и подстанций. В ЗРУ вывешивается на защитных ограждениях токоведущих частей, находящихся под рабочим напряжением</w:t>
            </w:r>
          </w:p>
        </w:tc>
      </w:tr>
      <w:tr w:rsidR="001C3DD6" w:rsidRPr="00C9033C" w:rsidTr="001C3DD6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59B51102" wp14:editId="125A6FAB">
                  <wp:extent cx="1085850" cy="523875"/>
                  <wp:effectExtent l="0" t="0" r="0" b="9525"/>
                  <wp:docPr id="75" name="Рисунок 75" descr="http://zapsib-cot.ru/images/znakibezopasnosti/remont-oborudova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zapsib-cot.ru/images/znakibezopasnosti/remont-oborudovan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Ремонт оборудования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150х300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Вывешивается надписью наружу на оборудовании, на ограждениях токоведущих частей при подготовке рабочего места для проведения испытания повышенным напряжением</w:t>
            </w:r>
          </w:p>
        </w:tc>
      </w:tr>
      <w:tr w:rsidR="001C3DD6" w:rsidRPr="00C9033C" w:rsidTr="001C3DD6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73345518" wp14:editId="39B1605F">
                  <wp:extent cx="1066800" cy="523875"/>
                  <wp:effectExtent l="0" t="0" r="0" b="9525"/>
                  <wp:docPr id="76" name="Рисунок 76" descr="http://zapsib-cot.ru/images/znakibezopasnosti/stoi-opasno-dlya-giz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zapsib-cot.ru/images/znakibezopasnosti/stoi-opasno-dlya-giz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Стой! Опасно для жизни</w:t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150х300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В электроустановках всех классов напряжения электростанций и подстанций. 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В ЗРУ вывешивается на защитных временных ограждениях токоведущих частей, находящихся под рабочим напряжением (когда снято постоянное ограждение);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на временных ограждениях, устанавливаемых в проходах, куда не следует заходить;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на постоянных ограждениях камер, соседних с рабочим местом. 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В ОРУ плакат вывешивается при работах, выполняемых с земли, на канатах и шнурах, ограждающих рабочее место;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на конструкциях возле рабочего места на пути к ближайшим токоведущим частям, находящимся под напряжением.</w:t>
            </w:r>
          </w:p>
        </w:tc>
      </w:tr>
      <w:tr w:rsidR="001C3DD6" w:rsidRPr="00C9033C" w:rsidTr="001C3DD6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26BCE6EF" wp14:editId="37F428A1">
                  <wp:extent cx="1066800" cy="523875"/>
                  <wp:effectExtent l="0" t="0" r="0" b="9525"/>
                  <wp:docPr id="77" name="Рисунок 77" descr="http://zapsib-cot.ru/images/znakibezopasnosti/visokoye-napryageni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zapsib-cot.ru/images/znakibezopasnosti/visokoye-napryageni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Высокое напряжение.</w:t>
            </w:r>
          </w:p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Опасно для жизни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150х300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В электроустановках всех классов напряжения электростанций и подстанций. 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В ЗРУ вывешивается на защитных временных ограждениях токоведущих частей, находящихся под рабочим напряжением (когда снято постоянное ограждение);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на временных ограждениях, устанавливаемых в проходах, куда не следует заходить;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на постоянных ограждениях камер, соседних с рабочим местом.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lastRenderedPageBreak/>
              <w:t>В ОРУ плакат вывешивается при работах, выполняемых с земли, на канатах и шнурах, ограждающих рабочее место;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на конструкциях возле рабочего места на пути к ближайшим токоведущим частям, находящимся под напряжением.</w:t>
            </w:r>
          </w:p>
        </w:tc>
      </w:tr>
      <w:tr w:rsidR="001C3DD6" w:rsidRPr="00C9033C" w:rsidTr="001C3DD6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53EB5748" wp14:editId="06805840">
                  <wp:extent cx="1085850" cy="523875"/>
                  <wp:effectExtent l="0" t="0" r="0" b="9525"/>
                  <wp:docPr id="78" name="Рисунок 78" descr="http://zapsib-cot.ru/images/znakibezopasnosti/pod-napryageniy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zapsib-cot.ru/images/znakibezopasnosti/pod-napryageniy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Под напряжением. Опасно для жизни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150х300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В электроустановках всех классов напряжения электростанций и подстанций.</w:t>
            </w:r>
          </w:p>
        </w:tc>
      </w:tr>
      <w:tr w:rsidR="001C3DD6" w:rsidRPr="00C9033C" w:rsidTr="001C3DD6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5C3F63FF" wp14:editId="06EC12DE">
                  <wp:extent cx="1095375" cy="523875"/>
                  <wp:effectExtent l="0" t="0" r="9525" b="9525"/>
                  <wp:docPr id="79" name="Рисунок 79" descr="http://zapsib-cot.ru/images/znakibezopasnosti/ne-zakriv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zapsib-cot.ru/images/znakibezopasnosti/ne-zakriv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Не закрывать. Работают люди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150х300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При работах в электроустановках электростанций и подстанций. Вывешивается на рабочем месте. </w:t>
            </w:r>
            <w:proofErr w:type="gramStart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В</w:t>
            </w:r>
            <w:proofErr w:type="gramEnd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ОРУ</w:t>
            </w:r>
            <w:proofErr w:type="gramEnd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 при наличии защитных ограждений рабочего места вывешивают в месте прохода за ограждение.</w:t>
            </w:r>
          </w:p>
        </w:tc>
      </w:tr>
      <w:tr w:rsidR="001C3DD6" w:rsidRPr="00C9033C" w:rsidTr="001C3DD6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270032BB" wp14:editId="4DA6FAA3">
                  <wp:extent cx="1104900" cy="523875"/>
                  <wp:effectExtent l="0" t="0" r="0" b="9525"/>
                  <wp:docPr id="80" name="Рисунок 80" descr="http://zapsib-cot.ru/images/znakibezopasnosti/ne-vkluc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zapsib-cot.ru/images/znakibezopasnosti/ne-vkluc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Не включать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150х300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В электроустановках всех классов напряжения. Вывешивается на приводах разъединителей, отделителей и выключателей нагрузки, на ключах и кнопках дистанционного управления, на коммутационной аппаратуре </w:t>
            </w:r>
            <w:proofErr w:type="gramStart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до</w:t>
            </w:r>
            <w:proofErr w:type="gramEnd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, </w:t>
            </w:r>
            <w:proofErr w:type="gramStart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при</w:t>
            </w:r>
            <w:proofErr w:type="gramEnd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 ошибочном включении которых может быть подано напряжение на рабочее место.</w:t>
            </w:r>
          </w:p>
        </w:tc>
      </w:tr>
      <w:tr w:rsidR="001C3DD6" w:rsidRPr="00C9033C" w:rsidTr="001C3DD6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36109E36" wp14:editId="36923D62">
                  <wp:extent cx="1114425" cy="523875"/>
                  <wp:effectExtent l="0" t="0" r="9525" b="9525"/>
                  <wp:docPr id="81" name="Рисунок 81" descr="http://zapsib-cot.ru/images/znakibezopasnosti/ne-vho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zapsib-cot.ru/images/znakibezopasnosti/ne-vho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 xml:space="preserve">Не входить. </w:t>
            </w:r>
          </w:p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Работают люди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100х200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В электроустановках электростанций и подстанций. </w:t>
            </w:r>
            <w:proofErr w:type="gramStart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Вывешивается на вентилях: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- воздухопроводов к воздухозаборникам и пневматическим приводам выключателей и разъединителей, при ошибочном открытии которых может быть подан сжатый воздух на работников или приведен в действие выключатель или разъединитель, на котором работают люди;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- водородных, углекислотных и прочих трубопроводов, при ошибочном открытии которых может возникнуть опасность для работников.</w:t>
            </w:r>
            <w:proofErr w:type="gramEnd"/>
          </w:p>
        </w:tc>
      </w:tr>
      <w:tr w:rsidR="001C3DD6" w:rsidRPr="00C9033C" w:rsidTr="001C3DD6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1693E4E2" wp14:editId="42C06CEC">
                  <wp:extent cx="1123950" cy="523875"/>
                  <wp:effectExtent l="0" t="0" r="0" b="9525"/>
                  <wp:docPr id="82" name="Рисунок 82" descr="http://zapsib-cot.ru/images/znakibezopasnosti/st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zapsib-cot.ru/images/znakibezopasnosti/st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1C3DD6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Стой! Опасная зона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100х200</w:t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На дверях помещений</w:t>
            </w:r>
          </w:p>
        </w:tc>
      </w:tr>
      <w:tr w:rsidR="001C3DD6" w:rsidRPr="00C9033C" w:rsidTr="001C3DD6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5EF5A62F" wp14:editId="10F5401B">
                  <wp:extent cx="1066800" cy="523875"/>
                  <wp:effectExtent l="0" t="0" r="0" b="9525"/>
                  <wp:docPr id="83" name="Рисунок 83" descr="http://zapsib-cot.ru/images/znakibezopasnosti/ostorogno-elektricheskoye-napryageni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zapsib-cot.ru/images/znakibezopasnosti/ostorogno-elektricheskoye-napryageni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A74C31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Осторожно. Электрическое напряжение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 w:rsidR="00A74C31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150х300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В электроустановках всех классов напряжения электростанций и подстанций. 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Крепится на внешней стороне входных дверей, за исключением дверей КРУ и КТП, расположенных в этих устройствах; 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на наружных дверях камер выключателей и трансформаторов, ограждениях токоведущих частей, расположенных в производственных помещениях; 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дверях щитов и сборок напряжением до 1000</w:t>
            </w:r>
            <w:proofErr w:type="gramStart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В</w:t>
            </w:r>
            <w:proofErr w:type="spellEnd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 населенной местности. 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 xml:space="preserve">Крепится на опорах </w:t>
            </w:r>
            <w:proofErr w:type="gramStart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ВЛ</w:t>
            </w:r>
            <w:proofErr w:type="gramEnd"/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 xml:space="preserve"> выше 1000 В на высоте от 2,5 до 3 м от земли; 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при пролетах меньше 100 м крепится через опору; 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>при пролетах более 100 м и переходах через дороги - на каждой опоре 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  <w:t xml:space="preserve">При переходах через дороги знаки должны быть обращены в сторону дороги, в остальных случаях- сбоку 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lastRenderedPageBreak/>
              <w:t>опоры поочередно с правой и левой стороны. Плакаты крепятся на металлических и деревянных опорах.</w:t>
            </w:r>
          </w:p>
        </w:tc>
      </w:tr>
      <w:tr w:rsidR="001C3DD6" w:rsidRPr="00C9033C" w:rsidTr="001C3DD6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B479CC7" wp14:editId="2556337E">
                  <wp:extent cx="1028700" cy="523875"/>
                  <wp:effectExtent l="0" t="0" r="0" b="9525"/>
                  <wp:docPr id="84" name="Рисунок 84" descr="http://zapsib-cot.ru/images/znakibezopasnosti/postoronnim-vhod-vospres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zapsib-cot.ru/images/znakibezopasnosti/postoronnim-vhod-vospres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A74C31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Посторонним вход воспрещен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 w:rsidR="00A74C31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150х300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Устанавливается на дверях помещений, у входа на объекты, участки и проч., для обозначения запрета на вход (проход) в опасные зоны или для обозначения служебного входа (прохода)</w:t>
            </w:r>
          </w:p>
        </w:tc>
      </w:tr>
      <w:tr w:rsidR="001C3DD6" w:rsidRPr="00C9033C" w:rsidTr="001C3DD6">
        <w:tc>
          <w:tcPr>
            <w:tcW w:w="12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noProof/>
                <w:color w:val="444455"/>
                <w:sz w:val="18"/>
                <w:szCs w:val="18"/>
                <w:lang w:eastAsia="ru-RU"/>
              </w:rPr>
              <w:drawing>
                <wp:inline distT="0" distB="0" distL="0" distR="0" wp14:anchorId="17A7AF71" wp14:editId="17024F3B">
                  <wp:extent cx="523875" cy="523875"/>
                  <wp:effectExtent l="0" t="0" r="9525" b="9525"/>
                  <wp:docPr id="85" name="Рисунок 85" descr="http://zapsib-cot.ru/images/znakibezopasnosti/mesto-dlya-kure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zapsib-cot.ru/images/znakibezopasnosti/mesto-dlya-kuren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A74C31">
            <w:pPr>
              <w:spacing w:after="0" w:line="270" w:lineRule="atLeast"/>
              <w:jc w:val="center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b/>
                <w:bCs/>
                <w:color w:val="444455"/>
                <w:sz w:val="18"/>
                <w:szCs w:val="18"/>
                <w:bdr w:val="none" w:sz="0" w:space="0" w:color="auto" w:frame="1"/>
                <w:lang w:eastAsia="ru-RU"/>
              </w:rPr>
              <w:t>Место для курения</w:t>
            </w: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br/>
            </w:r>
            <w:r w:rsidR="00A74C31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200х200</w:t>
            </w:r>
            <w:bookmarkStart w:id="0" w:name="_GoBack"/>
            <w:bookmarkEnd w:id="0"/>
          </w:p>
        </w:tc>
        <w:tc>
          <w:tcPr>
            <w:tcW w:w="2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DD6" w:rsidRPr="00C9033C" w:rsidRDefault="001C3DD6" w:rsidP="00C9033C">
            <w:pPr>
              <w:spacing w:after="0" w:line="270" w:lineRule="atLeast"/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</w:pPr>
            <w:r w:rsidRPr="00C9033C">
              <w:rPr>
                <w:rFonts w:ascii="Arial" w:eastAsia="Times New Roman" w:hAnsi="Arial" w:cs="Arial"/>
                <w:color w:val="444455"/>
                <w:sz w:val="18"/>
                <w:szCs w:val="18"/>
                <w:lang w:eastAsia="ru-RU"/>
              </w:rPr>
              <w:t>Используется для обозначения места курения</w:t>
            </w:r>
          </w:p>
        </w:tc>
      </w:tr>
    </w:tbl>
    <w:p w:rsidR="00E07B17" w:rsidRPr="0015383A" w:rsidRDefault="00E07B17" w:rsidP="0015383A"/>
    <w:sectPr w:rsidR="00E07B17" w:rsidRPr="0015383A" w:rsidSect="00D64C20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563F99"/>
    <w:multiLevelType w:val="multilevel"/>
    <w:tmpl w:val="3E768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1721A4"/>
    <w:multiLevelType w:val="multilevel"/>
    <w:tmpl w:val="B4EC3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B77705"/>
    <w:multiLevelType w:val="multilevel"/>
    <w:tmpl w:val="98C2D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CE2495"/>
    <w:multiLevelType w:val="multilevel"/>
    <w:tmpl w:val="52EA7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A41FDA"/>
    <w:multiLevelType w:val="multilevel"/>
    <w:tmpl w:val="5D68D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61355A"/>
    <w:multiLevelType w:val="multilevel"/>
    <w:tmpl w:val="0DAE3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3F3"/>
    <w:rsid w:val="0015383A"/>
    <w:rsid w:val="001C3DD6"/>
    <w:rsid w:val="0049736D"/>
    <w:rsid w:val="006D79F0"/>
    <w:rsid w:val="009433F3"/>
    <w:rsid w:val="00947566"/>
    <w:rsid w:val="00A74C31"/>
    <w:rsid w:val="00C05331"/>
    <w:rsid w:val="00C9033C"/>
    <w:rsid w:val="00D64C20"/>
    <w:rsid w:val="00E07B17"/>
    <w:rsid w:val="00EE7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756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90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3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756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90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3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0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65097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750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2693</Words>
  <Characters>15351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140914</dc:creator>
  <cp:lastModifiedBy>140914</cp:lastModifiedBy>
  <cp:revision>4</cp:revision>
  <dcterms:created xsi:type="dcterms:W3CDTF">2016-06-15T11:54:00Z</dcterms:created>
  <dcterms:modified xsi:type="dcterms:W3CDTF">2016-06-15T12:20:00Z</dcterms:modified>
</cp:coreProperties>
</file>